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44" w:rsidRPr="001F0444" w:rsidRDefault="001F0444" w:rsidP="001F0444">
      <w:pPr>
        <w:pStyle w:val="Ttulo"/>
        <w:jc w:val="both"/>
        <w:rPr>
          <w:rFonts w:ascii="Times New Roman" w:hAnsi="Times New Roman"/>
          <w:sz w:val="40"/>
          <w:szCs w:val="40"/>
        </w:rPr>
      </w:pPr>
      <w:r w:rsidRPr="001F0444">
        <w:rPr>
          <w:rFonts w:ascii="Times New Roman" w:hAnsi="Times New Roman"/>
          <w:sz w:val="40"/>
          <w:szCs w:val="40"/>
        </w:rPr>
        <w:t>151 – O.S.P.I.S. (Obra SocIAL DEl Pers. de INSTALACIONES SANITARIAS)</w:t>
      </w:r>
    </w:p>
    <w:p w:rsidR="001F0444" w:rsidRPr="008E4402" w:rsidRDefault="001F0444" w:rsidP="001F0444">
      <w:pPr>
        <w:rPr>
          <w:b/>
          <w:color w:val="4A442A"/>
        </w:rPr>
      </w:pPr>
      <w:r>
        <w:rPr>
          <w:b/>
          <w:color w:val="000080"/>
        </w:rPr>
        <w:t xml:space="preserve"> </w:t>
      </w:r>
      <w:r w:rsidRPr="00757AA0">
        <w:t>Vigencia: 07-09-2009.</w:t>
      </w:r>
      <w:r w:rsidRPr="009E5B8C">
        <w:rPr>
          <w:b/>
          <w:color w:val="008000"/>
        </w:rPr>
        <w:t xml:space="preserve">      </w:t>
      </w:r>
      <w:r>
        <w:rPr>
          <w:b/>
          <w:color w:val="008000"/>
        </w:rPr>
        <w:tab/>
      </w:r>
      <w:r>
        <w:rPr>
          <w:b/>
          <w:color w:val="008000"/>
        </w:rPr>
        <w:tab/>
      </w:r>
      <w:r>
        <w:rPr>
          <w:b/>
          <w:color w:val="008000"/>
        </w:rPr>
        <w:tab/>
      </w:r>
      <w:r>
        <w:rPr>
          <w:b/>
          <w:color w:val="008000"/>
        </w:rPr>
        <w:tab/>
      </w:r>
      <w:r>
        <w:rPr>
          <w:b/>
          <w:color w:val="008000"/>
        </w:rPr>
        <w:tab/>
        <w:t xml:space="preserve">       </w:t>
      </w:r>
      <w:r w:rsidRPr="00E8548B">
        <w:rPr>
          <w:b/>
          <w:color w:val="002060"/>
        </w:rPr>
        <w:t>Actualizado 01/</w:t>
      </w:r>
      <w:r>
        <w:rPr>
          <w:b/>
          <w:color w:val="002060"/>
        </w:rPr>
        <w:t>08/2021</w:t>
      </w:r>
      <w:r w:rsidRPr="009E5B8C">
        <w:rPr>
          <w:b/>
          <w:color w:val="008000"/>
        </w:rPr>
        <w:t xml:space="preserve">                       </w:t>
      </w:r>
      <w:r>
        <w:rPr>
          <w:b/>
          <w:color w:val="008000"/>
        </w:rPr>
        <w:t xml:space="preserve">                   </w:t>
      </w:r>
    </w:p>
    <w:p w:rsidR="001F0444" w:rsidRPr="00872FBB" w:rsidRDefault="001F0444" w:rsidP="001F0444">
      <w:pPr>
        <w:rPr>
          <w:color w:val="4F6228"/>
        </w:rPr>
      </w:pPr>
    </w:p>
    <w:p w:rsidR="000A084C" w:rsidRDefault="001F0444" w:rsidP="001F0444">
      <w:pPr>
        <w:pStyle w:val="Textoindependiente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730019">
        <w:rPr>
          <w:rFonts w:ascii="Times New Roman" w:hAnsi="Times New Roman" w:cs="Times New Roman"/>
          <w:bCs w:val="0"/>
          <w:i w:val="0"/>
          <w:iCs w:val="0"/>
          <w:u w:val="single"/>
        </w:rPr>
        <w:t>Domicilio</w:t>
      </w:r>
      <w:r w:rsidRPr="003B4D1E">
        <w:rPr>
          <w:rFonts w:ascii="Times New Roman" w:hAnsi="Times New Roman" w:cs="Times New Roman"/>
          <w:bCs w:val="0"/>
          <w:i w:val="0"/>
          <w:iCs w:val="0"/>
        </w:rPr>
        <w:t>: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Adolfo Güemes nº 205 (4400) – Salta                   </w:t>
      </w:r>
    </w:p>
    <w:p w:rsidR="001F0444" w:rsidRPr="00435B5D" w:rsidRDefault="001F0444" w:rsidP="001F0444">
      <w:pPr>
        <w:pStyle w:val="Textoindependiente"/>
        <w:rPr>
          <w:rFonts w:ascii="Times New Roman" w:hAnsi="Times New Roman" w:cs="Times New Roman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Pr="00730019">
        <w:rPr>
          <w:rFonts w:ascii="Times New Roman" w:hAnsi="Times New Roman" w:cs="Times New Roman"/>
          <w:bCs w:val="0"/>
          <w:i w:val="0"/>
          <w:iCs w:val="0"/>
        </w:rPr>
        <w:t>Tel / Fax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:</w:t>
      </w:r>
      <w:r w:rsidRPr="00D25D0D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(0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387</w:t>
      </w:r>
      <w:r w:rsidRPr="00D25D0D">
        <w:rPr>
          <w:rFonts w:ascii="Times New Roman" w:hAnsi="Times New Roman" w:cs="Times New Roman"/>
          <w:b w:val="0"/>
          <w:bCs w:val="0"/>
          <w:i w:val="0"/>
          <w:iCs w:val="0"/>
        </w:rPr>
        <w:t xml:space="preserve">) </w:t>
      </w:r>
      <w:r w:rsidRPr="00435B5D">
        <w:rPr>
          <w:rFonts w:ascii="Times New Roman" w:hAnsi="Times New Roman" w:cs="Times New Roman"/>
          <w:bCs w:val="0"/>
          <w:i w:val="0"/>
          <w:iCs w:val="0"/>
        </w:rPr>
        <w:t>422 – 0955 / 7548</w:t>
      </w:r>
    </w:p>
    <w:p w:rsidR="001F0444" w:rsidRPr="00D25D0D" w:rsidRDefault="001F0444" w:rsidP="000A084C">
      <w:pPr>
        <w:pStyle w:val="Textoindependiente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435B5D">
        <w:rPr>
          <w:rFonts w:ascii="Times New Roman" w:hAnsi="Times New Roman" w:cs="Times New Roman"/>
          <w:bCs w:val="0"/>
          <w:i w:val="0"/>
          <w:iCs w:val="0"/>
        </w:rPr>
        <w:t>0800 555 8774</w:t>
      </w:r>
    </w:p>
    <w:p w:rsidR="001F0444" w:rsidRDefault="001F0444" w:rsidP="001F0444">
      <w:pPr>
        <w:rPr>
          <w:lang w:val="es-AR"/>
        </w:rPr>
      </w:pPr>
    </w:p>
    <w:p w:rsidR="001F0444" w:rsidRPr="005812DA" w:rsidRDefault="001F0444" w:rsidP="001F0444">
      <w:pPr>
        <w:jc w:val="both"/>
        <w:rPr>
          <w:b/>
        </w:rPr>
      </w:pPr>
      <w:r w:rsidRPr="00B52CD1">
        <w:rPr>
          <w:b/>
          <w:bCs/>
          <w:sz w:val="28"/>
          <w:szCs w:val="28"/>
          <w:u w:val="single"/>
        </w:rPr>
        <w:sym w:font="Wingdings" w:char="F03F"/>
      </w:r>
      <w:r w:rsidRPr="00B52CD1">
        <w:rPr>
          <w:b/>
          <w:bCs/>
          <w:sz w:val="28"/>
          <w:szCs w:val="28"/>
          <w:u w:val="single"/>
        </w:rPr>
        <w:t xml:space="preserve"> </w:t>
      </w:r>
      <w:r w:rsidRPr="00094CEA">
        <w:rPr>
          <w:b/>
          <w:bCs/>
          <w:u w:val="single"/>
        </w:rPr>
        <w:t>IDENTIFICACIÓN DEL AFILIADO</w:t>
      </w:r>
      <w:r>
        <w:rPr>
          <w:b/>
          <w:bCs/>
        </w:rPr>
        <w:t>:</w:t>
      </w:r>
      <w:r>
        <w:rPr>
          <w:sz w:val="28"/>
        </w:rPr>
        <w:t xml:space="preserve"> </w:t>
      </w:r>
      <w:r w:rsidRPr="00094CEA">
        <w:t xml:space="preserve">Credencial de </w:t>
      </w:r>
      <w:r w:rsidRPr="009513DB">
        <w:rPr>
          <w:b/>
        </w:rPr>
        <w:t>OSPIS</w:t>
      </w:r>
      <w:r w:rsidRPr="00094CEA">
        <w:t xml:space="preserve"> vigente, junto al DNI de cada </w:t>
      </w:r>
      <w:r>
        <w:t>beneficiario</w:t>
      </w:r>
      <w:r w:rsidRPr="00094CEA">
        <w:t xml:space="preserve">. </w:t>
      </w:r>
      <w:r w:rsidRPr="00094CEA">
        <w:rPr>
          <w:b/>
        </w:rPr>
        <w:t xml:space="preserve"> </w:t>
      </w:r>
      <w:r>
        <w:rPr>
          <w:b/>
        </w:rPr>
        <w:t xml:space="preserve">El nº de Afiliado es el nº de CUIL/CUIT del titular. </w:t>
      </w:r>
      <w:r w:rsidRPr="005812DA">
        <w:t xml:space="preserve">Indicar también el </w:t>
      </w:r>
      <w:r>
        <w:rPr>
          <w:b/>
        </w:rPr>
        <w:t>DNI del beneficiario.</w:t>
      </w:r>
    </w:p>
    <w:p w:rsidR="001F0444" w:rsidRDefault="001F0444" w:rsidP="001F0444">
      <w:pPr>
        <w:jc w:val="both"/>
        <w:rPr>
          <w:b/>
          <w:bCs/>
          <w:sz w:val="32"/>
          <w:u w:val="single"/>
        </w:rPr>
      </w:pPr>
    </w:p>
    <w:p w:rsidR="001F0444" w:rsidRDefault="001F0444" w:rsidP="001F0444">
      <w:pPr>
        <w:jc w:val="both"/>
        <w:rPr>
          <w:b/>
          <w:bCs/>
        </w:rPr>
      </w:pPr>
      <w:r>
        <w:rPr>
          <w:b/>
          <w:bCs/>
          <w:sz w:val="32"/>
          <w:u w:val="single"/>
        </w:rPr>
        <w:sym w:font="Wingdings" w:char="F03F"/>
      </w:r>
      <w:r>
        <w:rPr>
          <w:b/>
          <w:bCs/>
          <w:u w:val="single"/>
        </w:rPr>
        <w:t xml:space="preserve"> FORMA DE ATENCIÒN</w:t>
      </w:r>
      <w:r>
        <w:t xml:space="preserve">: </w:t>
      </w:r>
      <w:r w:rsidRPr="00195AFE">
        <w:rPr>
          <w:b/>
          <w:bCs/>
          <w:u w:val="single"/>
        </w:rPr>
        <w:t>A</w:t>
      </w:r>
      <w:r>
        <w:rPr>
          <w:b/>
          <w:bCs/>
          <w:u w:val="single"/>
        </w:rPr>
        <w:t xml:space="preserve">UTORIZACIÓN ON LINE  </w:t>
      </w:r>
      <w:r>
        <w:rPr>
          <w:b/>
          <w:bCs/>
        </w:rPr>
        <w:t xml:space="preserve">a través de la página web: </w:t>
      </w:r>
      <w:hyperlink r:id="rId5" w:history="1">
        <w:r w:rsidRPr="006C203D">
          <w:rPr>
            <w:rStyle w:val="Hipervnculo"/>
            <w:b/>
            <w:bCs/>
          </w:rPr>
          <w:t>www.ospis.com.ar</w:t>
        </w:r>
      </w:hyperlink>
      <w:r>
        <w:rPr>
          <w:b/>
          <w:bCs/>
        </w:rPr>
        <w:t xml:space="preserve"> el profesional debe registrarse con su mail, y recibirá la contraseña en su correo. Una vez habilitado, podrá autorizar las consultas y prácticas en el sector “Gestión de Autorizaciones”. Consultar Instructivo por separado. </w:t>
      </w:r>
    </w:p>
    <w:p w:rsidR="008F08BF" w:rsidRDefault="008F08BF" w:rsidP="001F0444">
      <w:pPr>
        <w:jc w:val="both"/>
        <w:rPr>
          <w:b/>
          <w:bCs/>
        </w:rPr>
      </w:pPr>
      <w:r>
        <w:rPr>
          <w:b/>
          <w:bCs/>
        </w:rPr>
        <w:t>Sino telefónicamente al número: 4227548 (David interno 4) Usuario y clave: 2009</w:t>
      </w:r>
    </w:p>
    <w:p w:rsidR="001F0444" w:rsidRPr="001F0444" w:rsidRDefault="001F0444" w:rsidP="001F0444">
      <w:pPr>
        <w:jc w:val="both"/>
        <w:rPr>
          <w:b/>
        </w:rPr>
      </w:pPr>
      <w:r w:rsidRPr="001F0444">
        <w:rPr>
          <w:b/>
          <w:bCs/>
        </w:rPr>
        <w:t xml:space="preserve">Todas las </w:t>
      </w:r>
      <w:r w:rsidRPr="001F0444">
        <w:rPr>
          <w:b/>
        </w:rPr>
        <w:t>Prestaciones están sujetas a Auditoria.</w:t>
      </w:r>
    </w:p>
    <w:p w:rsidR="001F0444" w:rsidRDefault="001F0444" w:rsidP="001F0444">
      <w:pPr>
        <w:jc w:val="both"/>
      </w:pPr>
    </w:p>
    <w:p w:rsidR="001F0444" w:rsidRDefault="001F0444" w:rsidP="001F0444">
      <w:pPr>
        <w:jc w:val="both"/>
      </w:pPr>
      <w:r>
        <w:rPr>
          <w:b/>
          <w:bCs/>
          <w:sz w:val="32"/>
          <w:u w:val="single"/>
        </w:rPr>
        <w:sym w:font="Wingdings" w:char="F03F"/>
      </w:r>
      <w:r>
        <w:rPr>
          <w:b/>
          <w:bCs/>
          <w:u w:val="single"/>
        </w:rPr>
        <w:t xml:space="preserve"> COSEGUROS:</w:t>
      </w:r>
      <w:r w:rsidRPr="000012A6">
        <w:t xml:space="preserve"> </w:t>
      </w:r>
      <w:r>
        <w:t xml:space="preserve">Los afiliados </w:t>
      </w:r>
      <w:r w:rsidRPr="00A313F5">
        <w:rPr>
          <w:b/>
        </w:rPr>
        <w:t>ABONAN COSEGUROS EN CONSULTORIO</w:t>
      </w:r>
      <w:r>
        <w:t>, directamente al profesional, por cada práctica realizada según valores que se indican en el Anexo de Aranceles. Se descuentan de los valores totales para facturar.</w:t>
      </w:r>
    </w:p>
    <w:p w:rsidR="001F0444" w:rsidRDefault="001F0444" w:rsidP="001F0444">
      <w:pPr>
        <w:jc w:val="both"/>
      </w:pPr>
    </w:p>
    <w:p w:rsidR="001F0444" w:rsidRPr="00B8036B" w:rsidRDefault="001F0444" w:rsidP="001F0444">
      <w:pPr>
        <w:jc w:val="both"/>
        <w:rPr>
          <w:bCs/>
        </w:rPr>
      </w:pPr>
      <w:r w:rsidRPr="008F08BF">
        <w:rPr>
          <w:b/>
          <w:bCs/>
          <w:color w:val="FF0000"/>
          <w:sz w:val="32"/>
          <w:u w:val="single"/>
        </w:rPr>
        <w:sym w:font="Wingdings" w:char="F03F"/>
      </w:r>
      <w:r w:rsidRPr="008F08BF">
        <w:rPr>
          <w:b/>
          <w:bCs/>
          <w:color w:val="FF0000"/>
          <w:u w:val="single"/>
        </w:rPr>
        <w:t xml:space="preserve"> CÓDIGO DE BIOSEGURIDAD </w:t>
      </w:r>
      <w:proofErr w:type="spellStart"/>
      <w:r w:rsidRPr="008F08BF">
        <w:rPr>
          <w:b/>
          <w:bCs/>
          <w:color w:val="FF0000"/>
          <w:u w:val="single"/>
        </w:rPr>
        <w:t>Covid</w:t>
      </w:r>
      <w:proofErr w:type="spellEnd"/>
      <w:r w:rsidRPr="008F08BF">
        <w:rPr>
          <w:b/>
          <w:bCs/>
          <w:color w:val="FF0000"/>
          <w:u w:val="single"/>
        </w:rPr>
        <w:t xml:space="preserve"> – 19</w:t>
      </w:r>
      <w:r w:rsidRPr="00D46E2B">
        <w:rPr>
          <w:bCs/>
        </w:rPr>
        <w:t xml:space="preserve">: mientras esté vigente la </w:t>
      </w:r>
      <w:r w:rsidRPr="00D46E2B">
        <w:rPr>
          <w:b/>
          <w:bCs/>
        </w:rPr>
        <w:t>Emergencia Sanitaria</w:t>
      </w:r>
      <w:r w:rsidRPr="00D46E2B">
        <w:rPr>
          <w:bCs/>
        </w:rPr>
        <w:t xml:space="preserve">, se reconocerá, </w:t>
      </w:r>
      <w:r w:rsidRPr="00D46E2B">
        <w:rPr>
          <w:b/>
          <w:bCs/>
        </w:rPr>
        <w:t xml:space="preserve">un código </w:t>
      </w:r>
      <w:r>
        <w:rPr>
          <w:b/>
          <w:bCs/>
        </w:rPr>
        <w:t>(</w:t>
      </w:r>
      <w:r w:rsidRPr="00D46E2B">
        <w:rPr>
          <w:b/>
          <w:bCs/>
        </w:rPr>
        <w:t>01.19</w:t>
      </w:r>
      <w:r>
        <w:rPr>
          <w:b/>
          <w:bCs/>
        </w:rPr>
        <w:t>)</w:t>
      </w:r>
      <w:r w:rsidRPr="00D46E2B">
        <w:rPr>
          <w:b/>
          <w:bCs/>
        </w:rPr>
        <w:t xml:space="preserve"> por mes, por afiliado para un mismo profesional.  </w:t>
      </w:r>
      <w:r w:rsidRPr="00D46E2B">
        <w:rPr>
          <w:bCs/>
        </w:rPr>
        <w:t xml:space="preserve">El </w:t>
      </w:r>
      <w:r w:rsidR="008F08BF">
        <w:rPr>
          <w:bCs/>
        </w:rPr>
        <w:t>arancel v</w:t>
      </w:r>
      <w:r w:rsidR="00BD6DF9">
        <w:rPr>
          <w:bCs/>
        </w:rPr>
        <w:t>igente desde 01/04/22 es de $1200</w:t>
      </w:r>
      <w:r>
        <w:rPr>
          <w:bCs/>
        </w:rPr>
        <w:t>,</w:t>
      </w:r>
      <w:r w:rsidRPr="00D46E2B">
        <w:rPr>
          <w:bCs/>
        </w:rPr>
        <w:t xml:space="preserve"> debiendo </w:t>
      </w:r>
      <w:r w:rsidR="00BD6DF9">
        <w:rPr>
          <w:b/>
          <w:bCs/>
        </w:rPr>
        <w:t>el afiliado abonar $594</w:t>
      </w:r>
      <w:r w:rsidRPr="00D46E2B">
        <w:rPr>
          <w:b/>
          <w:bCs/>
        </w:rPr>
        <w:t xml:space="preserve"> en consultorio. </w:t>
      </w:r>
    </w:p>
    <w:p w:rsidR="001F0444" w:rsidRDefault="001F0444" w:rsidP="001F0444">
      <w:pPr>
        <w:jc w:val="both"/>
        <w:rPr>
          <w:b/>
          <w:bCs/>
        </w:rPr>
      </w:pPr>
    </w:p>
    <w:p w:rsidR="001F0444" w:rsidRDefault="001F0444" w:rsidP="001F0444">
      <w:pPr>
        <w:jc w:val="both"/>
        <w:rPr>
          <w:b/>
        </w:rPr>
      </w:pPr>
      <w:r>
        <w:rPr>
          <w:b/>
          <w:bCs/>
          <w:sz w:val="32"/>
          <w:u w:val="single"/>
        </w:rPr>
        <w:sym w:font="Wingdings" w:char="F03F"/>
      </w:r>
      <w:r>
        <w:rPr>
          <w:b/>
          <w:bCs/>
          <w:u w:val="single"/>
        </w:rPr>
        <w:t xml:space="preserve"> CANTIDAD DE PRESTACIONES MENSUALES</w:t>
      </w:r>
      <w:r>
        <w:rPr>
          <w:b/>
          <w:bCs/>
        </w:rPr>
        <w:t>:</w:t>
      </w:r>
      <w:r>
        <w:t xml:space="preserve"> Se reconocen hasta </w:t>
      </w:r>
      <w:r w:rsidRPr="00B52CD1">
        <w:rPr>
          <w:b/>
        </w:rPr>
        <w:t>2 (dos)</w:t>
      </w:r>
      <w:r>
        <w:rPr>
          <w:b/>
          <w:bCs/>
        </w:rPr>
        <w:t xml:space="preserve"> prestaciones</w:t>
      </w:r>
      <w:r>
        <w:t xml:space="preserve"> mensuales por beneficiario (mas el código 01.19). No se incluyen en este tope los códigos de consultas (01.01, 01.04, 07.01 y 08.01) ni las </w:t>
      </w:r>
      <w:proofErr w:type="spellStart"/>
      <w:r>
        <w:t>Rxs</w:t>
      </w:r>
      <w:proofErr w:type="spellEnd"/>
      <w:r>
        <w:t xml:space="preserve"> exigibles para demostración de tratamientos (Endodoncia, </w:t>
      </w:r>
      <w:proofErr w:type="spellStart"/>
      <w:r>
        <w:t>Formocresol</w:t>
      </w:r>
      <w:proofErr w:type="spellEnd"/>
      <w:r>
        <w:t xml:space="preserve"> y Cirugía). Tampoco el código de </w:t>
      </w:r>
      <w:r w:rsidRPr="00B52CD1">
        <w:rPr>
          <w:b/>
        </w:rPr>
        <w:t>Material Descartable.</w:t>
      </w:r>
    </w:p>
    <w:p w:rsidR="001F0444" w:rsidRPr="00B52CD1" w:rsidRDefault="001F0444" w:rsidP="001F0444">
      <w:pPr>
        <w:jc w:val="both"/>
        <w:rPr>
          <w:b/>
        </w:rPr>
      </w:pPr>
    </w:p>
    <w:p w:rsidR="001F0444" w:rsidRPr="004C58AC" w:rsidRDefault="001F0444" w:rsidP="001F0444">
      <w:pPr>
        <w:pStyle w:val="Textoindependiente"/>
        <w:spacing w:line="360" w:lineRule="auto"/>
        <w:jc w:val="both"/>
        <w:rPr>
          <w:rFonts w:ascii="Times New Roman" w:hAnsi="Times New Roman" w:cs="Times New Roman"/>
          <w:b w:val="0"/>
          <w:bCs w:val="0"/>
          <w:iCs w:val="0"/>
        </w:rPr>
      </w:pPr>
      <w:r w:rsidRPr="004C58AC">
        <w:rPr>
          <w:rFonts w:ascii="Times New Roman" w:hAnsi="Times New Roman" w:cs="Times New Roman"/>
          <w:b w:val="0"/>
          <w:bCs w:val="0"/>
          <w:iCs w:val="0"/>
        </w:rPr>
        <w:t>En caso de que el tratamiento indicado para alcanzar la rehabilitación de la salud bucal requiera</w:t>
      </w:r>
      <w:r>
        <w:rPr>
          <w:rFonts w:ascii="Times New Roman" w:hAnsi="Times New Roman" w:cs="Times New Roman"/>
          <w:b w:val="0"/>
          <w:bCs w:val="0"/>
          <w:iCs w:val="0"/>
        </w:rPr>
        <w:t xml:space="preserve"> </w:t>
      </w:r>
      <w:r w:rsidRPr="004C58AC">
        <w:rPr>
          <w:rFonts w:ascii="Times New Roman" w:hAnsi="Times New Roman" w:cs="Times New Roman"/>
          <w:bCs w:val="0"/>
          <w:iCs w:val="0"/>
        </w:rPr>
        <w:t>un mayor número de prácticas mensuales</w:t>
      </w:r>
      <w:r w:rsidRPr="004C58AC">
        <w:rPr>
          <w:rFonts w:ascii="Times New Roman" w:hAnsi="Times New Roman" w:cs="Times New Roman"/>
          <w:b w:val="0"/>
          <w:bCs w:val="0"/>
          <w:iCs w:val="0"/>
        </w:rPr>
        <w:t xml:space="preserve">, el odontólogo efector pondrá en conocimiento y a consideración del paciente la necesidad y conveniencia de incrementar el número de prestaciones, las que quedarán a su exclusivo cargo. Tal alternativa deberá contar con el consentimiento del afiliado. </w:t>
      </w:r>
    </w:p>
    <w:p w:rsidR="001F0444" w:rsidRDefault="001F0444" w:rsidP="001F0444">
      <w:pPr>
        <w:jc w:val="both"/>
        <w:rPr>
          <w:bCs/>
        </w:rPr>
      </w:pPr>
      <w:r>
        <w:rPr>
          <w:b/>
          <w:bCs/>
          <w:sz w:val="32"/>
          <w:u w:val="single"/>
        </w:rPr>
        <w:sym w:font="Wingdings" w:char="F03F"/>
      </w:r>
      <w:r>
        <w:rPr>
          <w:b/>
          <w:bCs/>
          <w:u w:val="single"/>
        </w:rPr>
        <w:t xml:space="preserve"> PLAZO de VALIDEZ de las FICHAS</w:t>
      </w:r>
      <w:r w:rsidRPr="00D2519E">
        <w:rPr>
          <w:bCs/>
        </w:rPr>
        <w:t>: Las fichas tendrán</w:t>
      </w:r>
      <w:r>
        <w:rPr>
          <w:bCs/>
        </w:rPr>
        <w:t xml:space="preserve"> </w:t>
      </w:r>
      <w:r w:rsidRPr="00C10BD6">
        <w:rPr>
          <w:b/>
          <w:bCs/>
        </w:rPr>
        <w:t>60 (</w:t>
      </w:r>
      <w:r w:rsidRPr="00D2519E">
        <w:rPr>
          <w:b/>
          <w:bCs/>
        </w:rPr>
        <w:t>sesenta</w:t>
      </w:r>
      <w:r>
        <w:rPr>
          <w:b/>
          <w:bCs/>
        </w:rPr>
        <w:t>)</w:t>
      </w:r>
      <w:r w:rsidRPr="00D2519E">
        <w:rPr>
          <w:b/>
          <w:bCs/>
        </w:rPr>
        <w:t xml:space="preserve"> días de validez</w:t>
      </w:r>
      <w:r w:rsidRPr="00D2519E">
        <w:rPr>
          <w:bCs/>
        </w:rPr>
        <w:t xml:space="preserve"> para</w:t>
      </w:r>
      <w:r>
        <w:rPr>
          <w:bCs/>
        </w:rPr>
        <w:t xml:space="preserve"> presentarse a F</w:t>
      </w:r>
      <w:r w:rsidRPr="00D2519E">
        <w:rPr>
          <w:bCs/>
        </w:rPr>
        <w:t>actura</w:t>
      </w:r>
      <w:r>
        <w:rPr>
          <w:bCs/>
        </w:rPr>
        <w:t xml:space="preserve">ción </w:t>
      </w:r>
      <w:r w:rsidRPr="00D2519E">
        <w:rPr>
          <w:bCs/>
        </w:rPr>
        <w:t>a partir de la fecha de finalización de los trabajos</w:t>
      </w:r>
      <w:r>
        <w:rPr>
          <w:bCs/>
        </w:rPr>
        <w:t>.</w:t>
      </w:r>
    </w:p>
    <w:p w:rsidR="001F0444" w:rsidRDefault="001F0444" w:rsidP="001F0444">
      <w:pPr>
        <w:jc w:val="both"/>
        <w:rPr>
          <w:bCs/>
        </w:rPr>
      </w:pPr>
    </w:p>
    <w:p w:rsidR="001F0444" w:rsidRDefault="001F0444" w:rsidP="001F0444">
      <w:pPr>
        <w:jc w:val="both"/>
        <w:rPr>
          <w:b/>
          <w:bCs/>
        </w:rPr>
      </w:pPr>
      <w:r>
        <w:rPr>
          <w:b/>
          <w:bCs/>
          <w:sz w:val="32"/>
          <w:u w:val="single"/>
        </w:rPr>
        <w:lastRenderedPageBreak/>
        <w:sym w:font="Wingdings" w:char="F03F"/>
      </w:r>
      <w:r>
        <w:rPr>
          <w:b/>
          <w:bCs/>
          <w:u w:val="single"/>
        </w:rPr>
        <w:t xml:space="preserve"> PADRÓN DE PRESTADORES</w:t>
      </w:r>
      <w:r>
        <w:rPr>
          <w:b/>
          <w:bCs/>
        </w:rPr>
        <w:t>: Tiene padrones diferenciados</w:t>
      </w:r>
    </w:p>
    <w:p w:rsidR="001F0444" w:rsidRDefault="001F0444" w:rsidP="001F0444">
      <w:pPr>
        <w:jc w:val="both"/>
        <w:rPr>
          <w:b/>
          <w:bCs/>
        </w:rPr>
      </w:pPr>
    </w:p>
    <w:p w:rsidR="001F0444" w:rsidRDefault="001F0444" w:rsidP="001F0444">
      <w:pPr>
        <w:jc w:val="both"/>
      </w:pPr>
      <w:r>
        <w:rPr>
          <w:b/>
          <w:bCs/>
        </w:rPr>
        <w:t xml:space="preserve">      </w:t>
      </w:r>
      <w:r>
        <w:rPr>
          <w:b/>
          <w:bCs/>
          <w:u w:val="single"/>
        </w:rPr>
        <w:t>Padrón “A”</w:t>
      </w:r>
      <w:r>
        <w:rPr>
          <w:b/>
          <w:bCs/>
        </w:rPr>
        <w:t xml:space="preserve">: </w:t>
      </w:r>
      <w:r>
        <w:t>profesionales que</w:t>
      </w:r>
      <w:r>
        <w:rPr>
          <w:b/>
          <w:bCs/>
        </w:rPr>
        <w:t xml:space="preserve"> atienden a valores pactados </w:t>
      </w:r>
      <w:r>
        <w:t xml:space="preserve">para prácticas </w:t>
      </w:r>
      <w:proofErr w:type="spellStart"/>
      <w:r w:rsidR="008F08BF">
        <w:t>nomencladas</w:t>
      </w:r>
      <w:proofErr w:type="spellEnd"/>
      <w:r>
        <w:t>.</w:t>
      </w:r>
    </w:p>
    <w:p w:rsidR="001F0444" w:rsidRDefault="001F0444" w:rsidP="001F0444">
      <w:pPr>
        <w:jc w:val="both"/>
      </w:pPr>
      <w:r>
        <w:rPr>
          <w:b/>
          <w:bCs/>
        </w:rPr>
        <w:t xml:space="preserve">      </w:t>
      </w:r>
      <w:r>
        <w:rPr>
          <w:b/>
          <w:bCs/>
          <w:u w:val="single"/>
        </w:rPr>
        <w:t>Padrón “B”</w:t>
      </w:r>
      <w:r>
        <w:rPr>
          <w:b/>
          <w:bCs/>
        </w:rPr>
        <w:t xml:space="preserve">: </w:t>
      </w:r>
      <w:r>
        <w:t>profesionales que</w:t>
      </w:r>
      <w:r>
        <w:rPr>
          <w:b/>
          <w:bCs/>
        </w:rPr>
        <w:t xml:space="preserve"> podrán cobrar arancel diferenciado, </w:t>
      </w:r>
      <w:r>
        <w:t>a convenir directamente con el paciente.</w:t>
      </w:r>
    </w:p>
    <w:p w:rsidR="001F0444" w:rsidRDefault="001F0444" w:rsidP="001F0444">
      <w:pPr>
        <w:jc w:val="both"/>
        <w:rPr>
          <w:sz w:val="32"/>
        </w:rPr>
      </w:pPr>
    </w:p>
    <w:p w:rsidR="001F0444" w:rsidRPr="00F46F8E" w:rsidRDefault="001F0444" w:rsidP="001F0444">
      <w:pPr>
        <w:pStyle w:val="Ttulo"/>
        <w:rPr>
          <w:rFonts w:ascii="Arial" w:hAnsi="Arial" w:cs="Arial"/>
          <w:u w:val="single"/>
        </w:rPr>
      </w:pPr>
      <w:r w:rsidRPr="00F46F8E">
        <w:rPr>
          <w:rFonts w:ascii="Times New Roman" w:hAnsi="Times New Roman"/>
          <w:u w:val="single"/>
        </w:rPr>
        <w:t>NORMAS de TARABAJO</w:t>
      </w:r>
    </w:p>
    <w:p w:rsidR="001F0444" w:rsidRDefault="001F0444" w:rsidP="001F0444">
      <w:pPr>
        <w:jc w:val="both"/>
        <w:rPr>
          <w:b/>
          <w:bCs/>
          <w:u w:val="single"/>
        </w:rPr>
      </w:pPr>
    </w:p>
    <w:p w:rsidR="001F0444" w:rsidRPr="002B13C6" w:rsidRDefault="001F0444" w:rsidP="001F0444">
      <w:pPr>
        <w:jc w:val="both"/>
        <w:rPr>
          <w:b/>
        </w:rPr>
      </w:pPr>
      <w:r>
        <w:rPr>
          <w:b/>
          <w:bCs/>
          <w:u w:val="single"/>
        </w:rPr>
        <w:t>Ficha Dental</w:t>
      </w:r>
      <w:r>
        <w:rPr>
          <w:b/>
          <w:bCs/>
          <w:sz w:val="28"/>
          <w:u w:val="single"/>
        </w:rPr>
        <w:t>:</w:t>
      </w:r>
      <w:r>
        <w:t xml:space="preserve"> </w:t>
      </w:r>
      <w:r w:rsidRPr="00773DDA">
        <w:rPr>
          <w:b/>
        </w:rPr>
        <w:t>Enviar a autorizar ficha simple</w:t>
      </w:r>
      <w:r>
        <w:rPr>
          <w:b/>
        </w:rPr>
        <w:t xml:space="preserve">, </w:t>
      </w:r>
      <w:r w:rsidRPr="002B13C6">
        <w:rPr>
          <w:b/>
        </w:rPr>
        <w:t xml:space="preserve">completando todos los datos requeridos, con letra clara y legible. Con </w:t>
      </w:r>
      <w:proofErr w:type="spellStart"/>
      <w:r w:rsidRPr="002B13C6">
        <w:rPr>
          <w:b/>
        </w:rPr>
        <w:t>odontograma</w:t>
      </w:r>
      <w:proofErr w:type="spellEnd"/>
      <w:r w:rsidRPr="002B13C6">
        <w:rPr>
          <w:b/>
        </w:rPr>
        <w:t xml:space="preserve"> completo si se factura consulta. En formulario original. Presentarla conformada por el afiliado, renglón por renglón. Salvar cualquier enm</w:t>
      </w:r>
      <w:r>
        <w:rPr>
          <w:b/>
        </w:rPr>
        <w:t>ienda o corrección. -----------------------------------------------------------------------------------------</w:t>
      </w:r>
    </w:p>
    <w:p w:rsidR="001F0444" w:rsidRDefault="001F0444" w:rsidP="001F0444">
      <w:pPr>
        <w:jc w:val="both"/>
      </w:pPr>
    </w:p>
    <w:p w:rsidR="001F0444" w:rsidRDefault="001F0444" w:rsidP="001F0444">
      <w:pPr>
        <w:numPr>
          <w:ilvl w:val="0"/>
          <w:numId w:val="2"/>
        </w:numPr>
        <w:ind w:left="720" w:hanging="360"/>
        <w:jc w:val="both"/>
        <w:rPr>
          <w:rFonts w:ascii="Arial" w:hAnsi="Arial"/>
          <w:b/>
          <w:caps/>
          <w:u w:val="single"/>
        </w:rPr>
      </w:pPr>
      <w:r>
        <w:rPr>
          <w:rFonts w:ascii="Arial" w:hAnsi="Arial"/>
          <w:b/>
          <w:caps/>
          <w:u w:val="single"/>
        </w:rPr>
        <w:t xml:space="preserve"> Capitulo I </w:t>
      </w:r>
      <w:r w:rsidR="008F08BF">
        <w:rPr>
          <w:rFonts w:ascii="Arial" w:hAnsi="Arial"/>
          <w:b/>
          <w:caps/>
          <w:u w:val="single"/>
        </w:rPr>
        <w:t>–</w:t>
      </w:r>
      <w:r>
        <w:rPr>
          <w:rFonts w:ascii="Arial" w:hAnsi="Arial"/>
          <w:b/>
          <w:caps/>
          <w:u w:val="single"/>
        </w:rPr>
        <w:t xml:space="preserve"> consulta</w:t>
      </w:r>
    </w:p>
    <w:p w:rsidR="008F08BF" w:rsidRPr="008F08BF" w:rsidRDefault="008F08BF" w:rsidP="008F08BF">
      <w:pPr>
        <w:pStyle w:val="Prrafodelista"/>
        <w:jc w:val="both"/>
        <w:rPr>
          <w:rFonts w:ascii="Arial" w:hAnsi="Arial"/>
        </w:rPr>
      </w:pPr>
    </w:p>
    <w:p w:rsidR="008F08BF" w:rsidRPr="008F08BF" w:rsidRDefault="008F08BF" w:rsidP="008F08BF">
      <w:pPr>
        <w:jc w:val="both"/>
        <w:rPr>
          <w:rFonts w:ascii="Arial" w:hAnsi="Arial"/>
        </w:rPr>
      </w:pPr>
      <w:r w:rsidRPr="008F08BF">
        <w:rPr>
          <w:rFonts w:ascii="Arial" w:hAnsi="Arial"/>
          <w:b/>
        </w:rPr>
        <w:t>01.00 Material Descartable</w:t>
      </w:r>
      <w:r w:rsidRPr="008F08BF">
        <w:rPr>
          <w:rFonts w:ascii="Arial" w:hAnsi="Arial"/>
        </w:rPr>
        <w:t xml:space="preserve">: Se reconocerá un código por cada práctica realizada (incluso por los códigos de consulta. Exceptuadas las </w:t>
      </w:r>
      <w:proofErr w:type="spellStart"/>
      <w:r w:rsidRPr="008F08BF">
        <w:rPr>
          <w:rFonts w:ascii="Arial" w:hAnsi="Arial"/>
        </w:rPr>
        <w:t>Rxs</w:t>
      </w:r>
      <w:proofErr w:type="spellEnd"/>
      <w:r w:rsidRPr="008F08BF">
        <w:rPr>
          <w:rFonts w:ascii="Arial" w:hAnsi="Arial"/>
        </w:rPr>
        <w:t>).</w:t>
      </w:r>
    </w:p>
    <w:p w:rsidR="001F0444" w:rsidRDefault="001F0444" w:rsidP="001F0444">
      <w:pPr>
        <w:jc w:val="both"/>
        <w:rPr>
          <w:rFonts w:ascii="Arial" w:hAnsi="Arial"/>
        </w:rPr>
      </w:pPr>
    </w:p>
    <w:p w:rsidR="001F0444" w:rsidRDefault="001F0444" w:rsidP="001F0444">
      <w:pPr>
        <w:jc w:val="both"/>
        <w:rPr>
          <w:rFonts w:ascii="Arial" w:hAnsi="Arial"/>
        </w:rPr>
      </w:pPr>
      <w:r w:rsidRPr="001D2560">
        <w:rPr>
          <w:rFonts w:ascii="Arial" w:hAnsi="Arial"/>
          <w:b/>
        </w:rPr>
        <w:t>01.01</w:t>
      </w:r>
      <w:r>
        <w:rPr>
          <w:rFonts w:ascii="Arial" w:hAnsi="Arial"/>
        </w:rPr>
        <w:t xml:space="preserve">: Se considera primera consulta al examen, diagnóstico, fichado y plan de tratamiento. Como consecuencia del examen, el fichado deberá reflejar el estado actual de la boca, previo al tratamiento a efectuarse. </w:t>
      </w:r>
      <w:r w:rsidRPr="003D5EB6">
        <w:rPr>
          <w:rFonts w:ascii="Arial" w:hAnsi="Arial"/>
          <w:b/>
        </w:rPr>
        <w:t xml:space="preserve">Confeccionar </w:t>
      </w:r>
      <w:proofErr w:type="spellStart"/>
      <w:r w:rsidRPr="003D5EB6">
        <w:rPr>
          <w:rFonts w:ascii="Arial" w:hAnsi="Arial"/>
          <w:b/>
        </w:rPr>
        <w:t>odontograma</w:t>
      </w:r>
      <w:proofErr w:type="spellEnd"/>
      <w:r>
        <w:rPr>
          <w:rFonts w:ascii="Arial" w:hAnsi="Arial"/>
        </w:rPr>
        <w:t xml:space="preserve"> marcando en azul los trabajos a realizar y en rojo los realizados.</w:t>
      </w:r>
    </w:p>
    <w:p w:rsidR="001F0444" w:rsidRDefault="001F0444" w:rsidP="001F0444">
      <w:pPr>
        <w:jc w:val="both"/>
        <w:rPr>
          <w:rFonts w:ascii="Arial" w:hAnsi="Arial"/>
        </w:rPr>
      </w:pPr>
    </w:p>
    <w:p w:rsidR="001F0444" w:rsidRDefault="001F0444" w:rsidP="001F0444">
      <w:pPr>
        <w:jc w:val="both"/>
        <w:rPr>
          <w:rFonts w:ascii="Arial" w:hAnsi="Arial"/>
        </w:rPr>
      </w:pPr>
      <w:r>
        <w:rPr>
          <w:rFonts w:ascii="Arial" w:hAnsi="Arial"/>
        </w:rPr>
        <w:t>La consulta incorpora también el diagnóstico de patología bucal, sin que por ello deba efectuarse el relevamiento de las afecciones de los tejidos duros.</w:t>
      </w:r>
    </w:p>
    <w:p w:rsidR="001F0444" w:rsidRDefault="001F0444" w:rsidP="001F0444">
      <w:pPr>
        <w:jc w:val="both"/>
        <w:rPr>
          <w:rFonts w:ascii="Arial" w:hAnsi="Arial"/>
        </w:rPr>
      </w:pPr>
    </w:p>
    <w:p w:rsidR="001F0444" w:rsidRDefault="001F0444" w:rsidP="001F0444">
      <w:pPr>
        <w:jc w:val="both"/>
        <w:rPr>
          <w:rFonts w:ascii="Arial" w:hAnsi="Arial"/>
        </w:rPr>
      </w:pPr>
      <w:r>
        <w:rPr>
          <w:rFonts w:ascii="Arial" w:hAnsi="Arial"/>
        </w:rPr>
        <w:t>S</w:t>
      </w:r>
      <w:r w:rsidRPr="007D5837">
        <w:rPr>
          <w:rFonts w:ascii="Arial" w:hAnsi="Arial"/>
          <w:bCs/>
        </w:rPr>
        <w:t xml:space="preserve">e autorizará una </w:t>
      </w:r>
      <w:r w:rsidRPr="003D5EB6">
        <w:rPr>
          <w:rFonts w:ascii="Arial" w:hAnsi="Arial"/>
          <w:b/>
          <w:bCs/>
        </w:rPr>
        <w:t>cada doce (12) meses</w:t>
      </w:r>
      <w:r w:rsidRPr="007D5837">
        <w:rPr>
          <w:rFonts w:ascii="Arial" w:hAnsi="Arial"/>
        </w:rPr>
        <w:t xml:space="preserve"> </w:t>
      </w:r>
      <w:r>
        <w:rPr>
          <w:rFonts w:ascii="Arial" w:hAnsi="Arial"/>
        </w:rPr>
        <w:t>para el mismo profesional, tanto para adultos como para niños. También podrán solicitarlo los especialistas.</w:t>
      </w:r>
    </w:p>
    <w:p w:rsidR="001F0444" w:rsidRDefault="001F0444" w:rsidP="001F0444">
      <w:pPr>
        <w:jc w:val="both"/>
        <w:rPr>
          <w:rFonts w:ascii="Arial" w:hAnsi="Arial"/>
        </w:rPr>
      </w:pPr>
    </w:p>
    <w:p w:rsidR="001F0444" w:rsidRDefault="001F0444" w:rsidP="001F0444">
      <w:pPr>
        <w:jc w:val="both"/>
        <w:rPr>
          <w:rFonts w:ascii="Arial" w:hAnsi="Arial"/>
        </w:rPr>
      </w:pPr>
      <w:r w:rsidRPr="0095375E">
        <w:rPr>
          <w:rFonts w:ascii="Arial" w:hAnsi="Arial"/>
          <w:b/>
        </w:rPr>
        <w:t>01.04</w:t>
      </w:r>
      <w:r>
        <w:rPr>
          <w:rFonts w:ascii="Arial" w:hAnsi="Arial"/>
        </w:rPr>
        <w:t>: Aplicada a toda prestación que conforme una práctica de urgencia, separada de una subsiguiente, que no constituya paso intermedio y/o final de tratamiento.</w:t>
      </w:r>
    </w:p>
    <w:p w:rsidR="001F0444" w:rsidRDefault="001F0444" w:rsidP="001F0444">
      <w:pPr>
        <w:ind w:left="600"/>
        <w:jc w:val="both"/>
        <w:rPr>
          <w:rFonts w:ascii="Arial" w:hAnsi="Arial"/>
        </w:rPr>
      </w:pPr>
    </w:p>
    <w:p w:rsidR="001F0444" w:rsidRDefault="001F0444" w:rsidP="001F0444">
      <w:pPr>
        <w:jc w:val="both"/>
        <w:rPr>
          <w:rFonts w:ascii="Arial" w:hAnsi="Arial"/>
        </w:rPr>
      </w:pPr>
      <w:r w:rsidRPr="001F0444">
        <w:rPr>
          <w:rFonts w:ascii="Arial" w:hAnsi="Arial"/>
          <w:b/>
        </w:rPr>
        <w:t xml:space="preserve">01.19 Bioseguridad </w:t>
      </w:r>
      <w:proofErr w:type="spellStart"/>
      <w:r w:rsidRPr="001F0444">
        <w:rPr>
          <w:rFonts w:ascii="Arial" w:hAnsi="Arial"/>
          <w:b/>
        </w:rPr>
        <w:t>Covid</w:t>
      </w:r>
      <w:proofErr w:type="spellEnd"/>
      <w:r w:rsidRPr="001F0444">
        <w:rPr>
          <w:rFonts w:ascii="Arial" w:hAnsi="Arial"/>
          <w:b/>
        </w:rPr>
        <w:t>- 19</w:t>
      </w:r>
      <w:r>
        <w:rPr>
          <w:rFonts w:ascii="Arial" w:hAnsi="Arial"/>
        </w:rPr>
        <w:t xml:space="preserve">: uno por mes y por beneficiario, para el mismo profesional. </w:t>
      </w:r>
    </w:p>
    <w:p w:rsidR="001F0444" w:rsidRDefault="001F0444" w:rsidP="001F0444">
      <w:pPr>
        <w:jc w:val="both"/>
        <w:rPr>
          <w:rFonts w:ascii="Arial" w:hAnsi="Arial"/>
        </w:rPr>
      </w:pPr>
    </w:p>
    <w:p w:rsidR="001F0444" w:rsidRDefault="001F0444" w:rsidP="001F0444">
      <w:pPr>
        <w:pStyle w:val="Ttulo3"/>
        <w:numPr>
          <w:ilvl w:val="0"/>
          <w:numId w:val="2"/>
        </w:numPr>
        <w:ind w:left="720" w:hanging="36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 CAPITULO II - OPERATORIA DENTAL</w:t>
      </w:r>
    </w:p>
    <w:p w:rsidR="001F0444" w:rsidRDefault="001F0444" w:rsidP="001F0444">
      <w:pPr>
        <w:pStyle w:val="Textodenotaalfinal"/>
        <w:widowControl/>
        <w:overflowPunct/>
        <w:autoSpaceDE/>
        <w:textAlignment w:val="auto"/>
        <w:rPr>
          <w:rFonts w:ascii="Arial" w:hAnsi="Arial"/>
        </w:rPr>
      </w:pPr>
    </w:p>
    <w:p w:rsidR="001F0444" w:rsidRDefault="001F0444" w:rsidP="001F0444">
      <w:pPr>
        <w:pStyle w:val="Ttulo4"/>
        <w:rPr>
          <w:rFonts w:ascii="Arial" w:hAnsi="Arial"/>
          <w:caps/>
        </w:rPr>
      </w:pPr>
      <w:r>
        <w:rPr>
          <w:rFonts w:ascii="Arial" w:hAnsi="Arial"/>
          <w:caps/>
        </w:rPr>
        <w:t>Normas generales</w:t>
      </w:r>
    </w:p>
    <w:p w:rsidR="001F0444" w:rsidRPr="006D3361" w:rsidRDefault="001F0444" w:rsidP="001F0444">
      <w:pPr>
        <w:rPr>
          <w:lang w:val="es-ES_tradnl"/>
        </w:rPr>
      </w:pPr>
    </w:p>
    <w:p w:rsidR="001F0444" w:rsidRDefault="001F0444" w:rsidP="001F0444">
      <w:pPr>
        <w:pStyle w:val="WW-Textoindependiente3"/>
      </w:pPr>
      <w:r>
        <w:t>Las obturaciones de amalgama o material estético en piezas permanentes deberán tener una duración mínima de dieciocho (18) meses bajo responsabilidad del profesional actuante. En piezas temporarias la duración mínima será de doce (12) meses.</w:t>
      </w:r>
    </w:p>
    <w:p w:rsidR="001F0444" w:rsidRDefault="001F0444" w:rsidP="001F0444"/>
    <w:p w:rsidR="001F0444" w:rsidRDefault="001F0444" w:rsidP="001F044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El Odontólogo que indica la repetición de la práctica deberá fundar las razones  consignándolo en la ficha de tratamiento para la evaluación de </w:t>
      </w:r>
      <w:smartTag w:uri="urn:schemas-microsoft-com:office:smarttags" w:element="PersonName">
        <w:smartTagPr>
          <w:attr w:name="ProductID" w:val="la Obra Social."/>
        </w:smartTagPr>
        <w:r>
          <w:rPr>
            <w:rFonts w:ascii="Arial" w:hAnsi="Arial"/>
          </w:rPr>
          <w:t>la Obra Social.</w:t>
        </w:r>
      </w:smartTag>
    </w:p>
    <w:p w:rsidR="001F0444" w:rsidRDefault="001F0444" w:rsidP="001F0444">
      <w:pPr>
        <w:jc w:val="both"/>
        <w:rPr>
          <w:rFonts w:ascii="Arial" w:hAnsi="Arial"/>
          <w:b/>
        </w:rPr>
      </w:pPr>
    </w:p>
    <w:p w:rsidR="001F0444" w:rsidRDefault="001F0444" w:rsidP="001F0444">
      <w:pPr>
        <w:jc w:val="both"/>
        <w:rPr>
          <w:rFonts w:ascii="Arial" w:hAnsi="Arial"/>
        </w:rPr>
      </w:pPr>
      <w:r>
        <w:rPr>
          <w:rFonts w:ascii="Arial" w:hAnsi="Arial"/>
        </w:rPr>
        <w:t>Cuando se obture por separado distintas</w:t>
      </w:r>
      <w:r>
        <w:rPr>
          <w:rFonts w:ascii="Arial" w:hAnsi="Arial"/>
          <w:b/>
        </w:rPr>
        <w:t xml:space="preserve"> fosas de la cara </w:t>
      </w:r>
      <w:proofErr w:type="spellStart"/>
      <w:r>
        <w:rPr>
          <w:rFonts w:ascii="Arial" w:hAnsi="Arial"/>
          <w:b/>
        </w:rPr>
        <w:t>oclusal</w:t>
      </w:r>
      <w:proofErr w:type="spellEnd"/>
      <w:r>
        <w:rPr>
          <w:rFonts w:ascii="Arial" w:hAnsi="Arial"/>
          <w:b/>
        </w:rPr>
        <w:t>,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se considerará como una obturación simple</w:t>
      </w:r>
      <w:r>
        <w:rPr>
          <w:rFonts w:ascii="Arial" w:hAnsi="Arial"/>
        </w:rPr>
        <w:t>, únicamente se exceptúa de ello los primeros molares superiores (piezas 16 y 26) y los primeros premolares inferiores (piezas 34 y 44), si fuera  necesario mantener el puente adamantino.</w:t>
      </w:r>
    </w:p>
    <w:p w:rsidR="001F0444" w:rsidRDefault="001F0444" w:rsidP="001F0444">
      <w:pPr>
        <w:jc w:val="both"/>
        <w:rPr>
          <w:rFonts w:ascii="Arial" w:hAnsi="Arial"/>
        </w:rPr>
      </w:pPr>
    </w:p>
    <w:p w:rsidR="001F0444" w:rsidRDefault="001F0444" w:rsidP="001F0444">
      <w:pPr>
        <w:jc w:val="both"/>
      </w:pPr>
      <w:r>
        <w:rPr>
          <w:rFonts w:ascii="Arial" w:hAnsi="Arial"/>
        </w:rPr>
        <w:t xml:space="preserve">Al facturar </w:t>
      </w:r>
      <w:r>
        <w:rPr>
          <w:rFonts w:ascii="Arial" w:hAnsi="Arial"/>
          <w:b/>
          <w:bCs/>
          <w:u w:val="single"/>
        </w:rPr>
        <w:t>se reconocerá hasta dos obturaciones  por pieza dentaria</w:t>
      </w:r>
      <w:r>
        <w:rPr>
          <w:rFonts w:ascii="Arial" w:hAnsi="Arial"/>
        </w:rPr>
        <w:t>, siempre que no exista continuidad en el material  restaurador, a codificar de la siguiente forma: un código 02.02 y un código 02.01; o dos códigos 02.01</w:t>
      </w:r>
      <w:r>
        <w:t>.</w:t>
      </w:r>
    </w:p>
    <w:p w:rsidR="001F0444" w:rsidRDefault="001F0444" w:rsidP="001F0444">
      <w:pPr>
        <w:jc w:val="both"/>
        <w:rPr>
          <w:rFonts w:ascii="Arial" w:hAnsi="Arial"/>
        </w:rPr>
      </w:pPr>
    </w:p>
    <w:p w:rsidR="001F0444" w:rsidRPr="003A404C" w:rsidRDefault="001F0444" w:rsidP="001F0444">
      <w:pPr>
        <w:pStyle w:val="Ttulo4"/>
        <w:rPr>
          <w:b/>
        </w:rPr>
      </w:pPr>
      <w:r w:rsidRPr="003A404C">
        <w:rPr>
          <w:b/>
        </w:rPr>
        <w:t>NORMAS  PARTICULARES</w:t>
      </w:r>
    </w:p>
    <w:p w:rsidR="001F0444" w:rsidRPr="002E5F2D" w:rsidRDefault="001F0444" w:rsidP="001F0444">
      <w:pPr>
        <w:rPr>
          <w:lang w:val="es-ES_tradnl"/>
        </w:rPr>
      </w:pPr>
    </w:p>
    <w:p w:rsidR="001F0444" w:rsidRDefault="001F0444" w:rsidP="001F0444">
      <w:pPr>
        <w:jc w:val="both"/>
        <w:rPr>
          <w:rFonts w:ascii="Arial" w:hAnsi="Arial"/>
        </w:rPr>
      </w:pPr>
      <w:r w:rsidRPr="00BA5508">
        <w:rPr>
          <w:rFonts w:ascii="Arial" w:hAnsi="Arial"/>
          <w:b/>
        </w:rPr>
        <w:t>02.01 – Restauración con amalgama en piezas posteriores, cavidad simple</w:t>
      </w:r>
      <w:r>
        <w:rPr>
          <w:rFonts w:ascii="Arial" w:hAnsi="Arial"/>
        </w:rPr>
        <w:t>: Se reconocerá en aquellas piezas en las que se haya practicado un adecuado tallado de la cavidad. Abarca una cara. Podrán solicitarse hasta dos códigos por elemento.</w:t>
      </w:r>
    </w:p>
    <w:p w:rsidR="001F0444" w:rsidRDefault="001F0444" w:rsidP="001F0444">
      <w:pPr>
        <w:jc w:val="both"/>
        <w:rPr>
          <w:rFonts w:ascii="Arial" w:hAnsi="Arial"/>
        </w:rPr>
      </w:pPr>
    </w:p>
    <w:p w:rsidR="001F0444" w:rsidRDefault="001F0444" w:rsidP="001F0444">
      <w:pPr>
        <w:jc w:val="both"/>
        <w:rPr>
          <w:rFonts w:ascii="Arial" w:hAnsi="Arial"/>
        </w:rPr>
      </w:pPr>
      <w:r w:rsidRPr="00BA5508">
        <w:rPr>
          <w:rFonts w:ascii="Arial" w:hAnsi="Arial"/>
          <w:b/>
        </w:rPr>
        <w:t>02.02 – Restauración con amalgama en piezas posteriores, cavidad compuesta</w:t>
      </w:r>
      <w:r>
        <w:rPr>
          <w:rFonts w:ascii="Arial" w:hAnsi="Arial"/>
        </w:rPr>
        <w:t xml:space="preserve"> </w:t>
      </w:r>
      <w:r w:rsidRPr="00BA5508">
        <w:rPr>
          <w:rFonts w:ascii="Arial" w:hAnsi="Arial"/>
          <w:b/>
        </w:rPr>
        <w:t>o compleja:</w:t>
      </w:r>
      <w:r>
        <w:rPr>
          <w:rFonts w:ascii="Arial" w:hAnsi="Arial"/>
        </w:rPr>
        <w:t xml:space="preserve"> Se reconocerá  cuando la obturación abarque dos o más caras contiguas de la pieza, y en la que se haya practicado un adecuado tallado de la cavidad. Podrá acompañarse de un código 02.01.</w:t>
      </w:r>
    </w:p>
    <w:p w:rsidR="001F0444" w:rsidRDefault="001F0444" w:rsidP="001F0444">
      <w:pPr>
        <w:jc w:val="both"/>
        <w:rPr>
          <w:rFonts w:ascii="Arial" w:hAnsi="Arial"/>
        </w:rPr>
      </w:pPr>
    </w:p>
    <w:p w:rsidR="001F0444" w:rsidRDefault="001F0444" w:rsidP="001F0444">
      <w:pPr>
        <w:jc w:val="both"/>
        <w:rPr>
          <w:rFonts w:ascii="Arial" w:hAnsi="Arial"/>
          <w:bCs/>
        </w:rPr>
      </w:pPr>
      <w:r w:rsidRPr="001B5487">
        <w:rPr>
          <w:rFonts w:ascii="Arial" w:hAnsi="Arial"/>
          <w:b/>
        </w:rPr>
        <w:t>02.08 - Restauración con material estético en piezas temporarias</w:t>
      </w:r>
      <w:r>
        <w:rPr>
          <w:rFonts w:ascii="Arial" w:hAnsi="Arial"/>
        </w:rPr>
        <w:t xml:space="preserve">: Se reconocerá de canino a canino, </w:t>
      </w:r>
      <w:r w:rsidRPr="001B5487">
        <w:rPr>
          <w:rFonts w:ascii="Arial" w:hAnsi="Arial"/>
          <w:bCs/>
        </w:rPr>
        <w:t>hasta dos códigos por pieza dentaria.</w:t>
      </w:r>
    </w:p>
    <w:p w:rsidR="001F0444" w:rsidRPr="001B5487" w:rsidRDefault="001F0444" w:rsidP="001F0444">
      <w:pPr>
        <w:jc w:val="both"/>
        <w:rPr>
          <w:rFonts w:ascii="Arial" w:hAnsi="Arial"/>
          <w:bCs/>
        </w:rPr>
      </w:pPr>
    </w:p>
    <w:p w:rsidR="001F0444" w:rsidRDefault="001F0444" w:rsidP="001F0444">
      <w:pPr>
        <w:jc w:val="both"/>
        <w:rPr>
          <w:rFonts w:ascii="Arial" w:hAnsi="Arial"/>
          <w:bCs/>
        </w:rPr>
      </w:pPr>
      <w:r w:rsidRPr="00BA5508">
        <w:rPr>
          <w:rFonts w:ascii="Arial" w:hAnsi="Arial"/>
          <w:b/>
        </w:rPr>
        <w:t>02.10</w:t>
      </w:r>
      <w:r>
        <w:rPr>
          <w:rFonts w:ascii="Arial" w:hAnsi="Arial"/>
        </w:rPr>
        <w:t xml:space="preserve"> - </w:t>
      </w:r>
      <w:r w:rsidRPr="002E5F2D">
        <w:rPr>
          <w:rFonts w:ascii="Arial" w:hAnsi="Arial"/>
          <w:b/>
        </w:rPr>
        <w:t>Restauración con material estético de</w:t>
      </w:r>
      <w:r>
        <w:rPr>
          <w:rFonts w:ascii="Arial" w:hAnsi="Arial"/>
        </w:rPr>
        <w:t xml:space="preserve"> </w:t>
      </w:r>
      <w:proofErr w:type="spellStart"/>
      <w:r w:rsidRPr="00BA5508">
        <w:rPr>
          <w:rFonts w:ascii="Arial" w:hAnsi="Arial"/>
          <w:b/>
        </w:rPr>
        <w:t>Fotocurado</w:t>
      </w:r>
      <w:proofErr w:type="spellEnd"/>
      <w:r>
        <w:rPr>
          <w:rFonts w:ascii="Arial" w:hAnsi="Arial"/>
          <w:b/>
        </w:rPr>
        <w:t xml:space="preserve">: </w:t>
      </w:r>
      <w:r w:rsidRPr="0086303A">
        <w:rPr>
          <w:rFonts w:ascii="Arial" w:hAnsi="Arial"/>
        </w:rPr>
        <w:t>se reconocerá en piezas</w:t>
      </w:r>
      <w:r w:rsidRPr="00BA5508">
        <w:rPr>
          <w:rFonts w:ascii="Arial" w:hAnsi="Arial"/>
          <w:b/>
        </w:rPr>
        <w:t xml:space="preserve"> </w:t>
      </w:r>
      <w:r w:rsidRPr="0018393B">
        <w:rPr>
          <w:rFonts w:ascii="Arial" w:hAnsi="Arial"/>
          <w:b/>
        </w:rPr>
        <w:t xml:space="preserve">permanentes, de canino a canino, y en cara </w:t>
      </w:r>
      <w:proofErr w:type="spellStart"/>
      <w:r w:rsidRPr="0018393B">
        <w:rPr>
          <w:rFonts w:ascii="Arial" w:hAnsi="Arial"/>
          <w:b/>
        </w:rPr>
        <w:t>vestibular</w:t>
      </w:r>
      <w:proofErr w:type="spellEnd"/>
      <w:r w:rsidRPr="0018393B">
        <w:rPr>
          <w:rFonts w:ascii="Arial" w:hAnsi="Arial"/>
          <w:b/>
        </w:rPr>
        <w:t xml:space="preserve"> de premolares</w:t>
      </w:r>
      <w:r>
        <w:rPr>
          <w:rFonts w:ascii="Arial" w:hAnsi="Arial"/>
        </w:rPr>
        <w:t>. Incluye también la reconstrucción de ángulos</w:t>
      </w:r>
      <w:r w:rsidRPr="0086303A">
        <w:rPr>
          <w:rFonts w:ascii="Arial" w:hAnsi="Arial"/>
          <w:b/>
        </w:rPr>
        <w:t xml:space="preserve">. </w:t>
      </w:r>
      <w:r w:rsidRPr="0086303A">
        <w:rPr>
          <w:rFonts w:ascii="Arial" w:hAnsi="Arial"/>
        </w:rPr>
        <w:t>H</w:t>
      </w:r>
      <w:r w:rsidRPr="0086303A">
        <w:rPr>
          <w:rFonts w:ascii="Arial" w:hAnsi="Arial"/>
          <w:bCs/>
        </w:rPr>
        <w:t>asta dos códigos por pieza dentaria.</w:t>
      </w:r>
    </w:p>
    <w:p w:rsidR="001F0444" w:rsidRPr="0086303A" w:rsidRDefault="001F0444" w:rsidP="001F0444">
      <w:pPr>
        <w:jc w:val="both"/>
        <w:rPr>
          <w:rFonts w:ascii="Arial" w:hAnsi="Arial"/>
          <w:bCs/>
        </w:rPr>
      </w:pPr>
    </w:p>
    <w:p w:rsidR="001F0444" w:rsidRDefault="001F0444" w:rsidP="001F0444">
      <w:pPr>
        <w:pStyle w:val="Ttulo3"/>
        <w:numPr>
          <w:ilvl w:val="0"/>
          <w:numId w:val="2"/>
        </w:numPr>
        <w:ind w:left="720" w:hanging="36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 CAPITULO III - ENDODONCIA</w:t>
      </w:r>
    </w:p>
    <w:p w:rsidR="001F0444" w:rsidRDefault="001F0444" w:rsidP="001F0444">
      <w:pPr>
        <w:jc w:val="both"/>
        <w:rPr>
          <w:rFonts w:ascii="Arial" w:hAnsi="Arial"/>
        </w:rPr>
      </w:pPr>
    </w:p>
    <w:p w:rsidR="001F0444" w:rsidRPr="003D5EB6" w:rsidRDefault="001F0444" w:rsidP="001F0444">
      <w:pPr>
        <w:jc w:val="both"/>
        <w:rPr>
          <w:b/>
          <w:bCs/>
        </w:rPr>
      </w:pPr>
      <w:r>
        <w:rPr>
          <w:rFonts w:ascii="Arial" w:hAnsi="Arial"/>
          <w:u w:val="single"/>
        </w:rPr>
        <w:t>Códigos 03.01, 03.02 y 03.03:</w:t>
      </w:r>
      <w:r>
        <w:rPr>
          <w:rFonts w:ascii="Arial" w:hAnsi="Arial"/>
        </w:rPr>
        <w:t xml:space="preserve"> Todo tratamiento de endodoncia deberá acompañarse con la secuencia radiográfica: pre, intermedia/s y post operatorias. Se reconocerán </w:t>
      </w:r>
      <w:r w:rsidRPr="003D5EB6">
        <w:rPr>
          <w:rFonts w:ascii="Arial" w:hAnsi="Arial"/>
          <w:b/>
          <w:bCs/>
        </w:rPr>
        <w:t xml:space="preserve">hasta cuatro (4) </w:t>
      </w:r>
      <w:proofErr w:type="spellStart"/>
      <w:r w:rsidRPr="003D5EB6">
        <w:rPr>
          <w:rFonts w:ascii="Arial" w:hAnsi="Arial"/>
          <w:b/>
          <w:bCs/>
        </w:rPr>
        <w:t>Rxs</w:t>
      </w:r>
      <w:proofErr w:type="spellEnd"/>
      <w:r w:rsidRPr="003D5EB6">
        <w:rPr>
          <w:rFonts w:ascii="Arial" w:hAnsi="Arial"/>
          <w:b/>
          <w:bCs/>
        </w:rPr>
        <w:t>, a facturar por separado</w:t>
      </w:r>
      <w:r w:rsidRPr="003D5EB6">
        <w:rPr>
          <w:b/>
          <w:bCs/>
        </w:rPr>
        <w:t xml:space="preserve">. </w:t>
      </w:r>
    </w:p>
    <w:p w:rsidR="001F0444" w:rsidRDefault="001F0444" w:rsidP="001F0444">
      <w:pPr>
        <w:jc w:val="both"/>
        <w:rPr>
          <w:rFonts w:ascii="Arial" w:hAnsi="Arial"/>
          <w:u w:val="single"/>
        </w:rPr>
      </w:pPr>
    </w:p>
    <w:p w:rsidR="001F0444" w:rsidRDefault="001F0444" w:rsidP="001F0444">
      <w:pPr>
        <w:jc w:val="both"/>
        <w:rPr>
          <w:rFonts w:ascii="Arial" w:hAnsi="Arial"/>
        </w:rPr>
      </w:pPr>
      <w:r>
        <w:rPr>
          <w:rFonts w:ascii="Arial" w:hAnsi="Arial"/>
          <w:u w:val="single"/>
        </w:rPr>
        <w:t>Códigos 03.04, 03.05 y 03.06:</w:t>
      </w:r>
      <w:r>
        <w:rPr>
          <w:rFonts w:ascii="Arial" w:hAnsi="Arial"/>
        </w:rPr>
        <w:t xml:space="preserve"> Con </w:t>
      </w:r>
      <w:proofErr w:type="spellStart"/>
      <w:r>
        <w:rPr>
          <w:rFonts w:ascii="Arial" w:hAnsi="Arial"/>
        </w:rPr>
        <w:t>Rxs</w:t>
      </w:r>
      <w:proofErr w:type="spellEnd"/>
      <w:r>
        <w:rPr>
          <w:rFonts w:ascii="Arial" w:hAnsi="Arial"/>
        </w:rPr>
        <w:t xml:space="preserve"> previa y post operatoria, a facturar por separado.</w:t>
      </w:r>
    </w:p>
    <w:p w:rsidR="001F0444" w:rsidRDefault="001F0444" w:rsidP="001F0444">
      <w:pPr>
        <w:jc w:val="both"/>
        <w:rPr>
          <w:rFonts w:ascii="Arial" w:hAnsi="Arial"/>
        </w:rPr>
      </w:pPr>
    </w:p>
    <w:p w:rsidR="001F0444" w:rsidRDefault="001F0444" w:rsidP="001F0444">
      <w:pPr>
        <w:pStyle w:val="Textoindependiente2"/>
      </w:pPr>
      <w:r w:rsidRPr="00D7412F">
        <w:rPr>
          <w:b/>
        </w:rPr>
        <w:t>03.01</w:t>
      </w:r>
      <w:r>
        <w:rPr>
          <w:b/>
        </w:rPr>
        <w:t xml:space="preserve"> – Tratamiento </w:t>
      </w:r>
      <w:proofErr w:type="spellStart"/>
      <w:r>
        <w:rPr>
          <w:b/>
        </w:rPr>
        <w:t>Pulpar</w:t>
      </w:r>
      <w:proofErr w:type="spellEnd"/>
      <w:r>
        <w:rPr>
          <w:b/>
        </w:rPr>
        <w:t xml:space="preserve"> de Un conducto: </w:t>
      </w:r>
      <w:r>
        <w:t>Se reconocerá en aquellos elementos que permitan la visualización, a través de la radiografía post operatoria, de la presencia de un conducto radicular.</w:t>
      </w:r>
    </w:p>
    <w:p w:rsidR="001F0444" w:rsidRDefault="001F0444" w:rsidP="001F0444">
      <w:pPr>
        <w:jc w:val="both"/>
        <w:rPr>
          <w:rFonts w:ascii="Arial" w:hAnsi="Arial"/>
        </w:rPr>
      </w:pPr>
    </w:p>
    <w:p w:rsidR="001F0444" w:rsidRDefault="001F0444" w:rsidP="001F0444">
      <w:pPr>
        <w:pStyle w:val="Textoindependiente2"/>
      </w:pPr>
      <w:r w:rsidRPr="00574583">
        <w:rPr>
          <w:b/>
        </w:rPr>
        <w:t>03.02 -</w:t>
      </w:r>
      <w:r>
        <w:t xml:space="preserve">  </w:t>
      </w:r>
      <w:r>
        <w:rPr>
          <w:b/>
        </w:rPr>
        <w:t xml:space="preserve">Tratamiento </w:t>
      </w:r>
      <w:proofErr w:type="spellStart"/>
      <w:r>
        <w:rPr>
          <w:b/>
        </w:rPr>
        <w:t>Pulpar</w:t>
      </w:r>
      <w:proofErr w:type="spellEnd"/>
      <w:r>
        <w:rPr>
          <w:b/>
        </w:rPr>
        <w:t xml:space="preserve"> de Dos conductos: </w:t>
      </w:r>
      <w:r>
        <w:t>Se reconocerá en aquellos elementos que permitan la visualización, a través de la radiografía post operatoria, de la presencia de dos (2) conductos radiculares.</w:t>
      </w:r>
    </w:p>
    <w:p w:rsidR="001F0444" w:rsidRDefault="001F0444" w:rsidP="001F0444">
      <w:pPr>
        <w:jc w:val="both"/>
        <w:rPr>
          <w:rFonts w:ascii="Arial" w:hAnsi="Arial"/>
        </w:rPr>
      </w:pPr>
    </w:p>
    <w:p w:rsidR="001F0444" w:rsidRDefault="001F0444" w:rsidP="001F0444">
      <w:pPr>
        <w:jc w:val="both"/>
        <w:rPr>
          <w:rFonts w:ascii="Arial" w:hAnsi="Arial"/>
        </w:rPr>
      </w:pPr>
      <w:r w:rsidRPr="00B03753">
        <w:rPr>
          <w:rFonts w:ascii="Arial" w:hAnsi="Arial"/>
          <w:b/>
        </w:rPr>
        <w:t>03.03</w:t>
      </w:r>
      <w:r w:rsidRPr="00574583">
        <w:rPr>
          <w:rFonts w:ascii="Arial" w:hAnsi="Arial"/>
          <w:b/>
        </w:rPr>
        <w:t>-</w:t>
      </w:r>
      <w:r w:rsidRPr="00B03753">
        <w:rPr>
          <w:rFonts w:ascii="Arial" w:hAnsi="Arial"/>
          <w:b/>
        </w:rPr>
        <w:t xml:space="preserve">  Tratamiento </w:t>
      </w:r>
      <w:proofErr w:type="spellStart"/>
      <w:r w:rsidRPr="00B03753">
        <w:rPr>
          <w:rFonts w:ascii="Arial" w:hAnsi="Arial"/>
          <w:b/>
        </w:rPr>
        <w:t>Pulpar</w:t>
      </w:r>
      <w:proofErr w:type="spellEnd"/>
      <w:r w:rsidRPr="00B03753">
        <w:rPr>
          <w:rFonts w:ascii="Arial" w:hAnsi="Arial"/>
          <w:b/>
        </w:rPr>
        <w:t xml:space="preserve"> de Tres conductos</w:t>
      </w:r>
      <w:r>
        <w:rPr>
          <w:rFonts w:ascii="Arial" w:hAnsi="Arial"/>
          <w:b/>
        </w:rPr>
        <w:t xml:space="preserve">: </w:t>
      </w:r>
      <w:r>
        <w:rPr>
          <w:rFonts w:ascii="Arial" w:hAnsi="Arial"/>
        </w:rPr>
        <w:t>Se reconocerá en aquellos elementos que permitan la visualización, a través de la radiografía post operatoria, de la presencia de tres (3) conductos radiculares.</w:t>
      </w:r>
    </w:p>
    <w:p w:rsidR="001F0444" w:rsidRDefault="001F0444" w:rsidP="001F0444">
      <w:pPr>
        <w:jc w:val="both"/>
        <w:rPr>
          <w:rFonts w:ascii="Arial" w:hAnsi="Arial"/>
        </w:rPr>
      </w:pPr>
    </w:p>
    <w:p w:rsidR="001F0444" w:rsidRDefault="001F0444" w:rsidP="001F0444">
      <w:pPr>
        <w:jc w:val="both"/>
        <w:rPr>
          <w:rFonts w:ascii="Arial" w:hAnsi="Arial"/>
        </w:rPr>
      </w:pPr>
      <w:r w:rsidRPr="00B03753">
        <w:rPr>
          <w:rFonts w:ascii="Arial" w:hAnsi="Arial"/>
          <w:b/>
        </w:rPr>
        <w:t>03.04 - Conducto Subsiguiente</w:t>
      </w:r>
      <w:r>
        <w:rPr>
          <w:rFonts w:ascii="Arial" w:hAnsi="Arial"/>
        </w:rPr>
        <w:t xml:space="preserve">: se reconocerá cuando a través de la radiografía post operatoria se visualice un cuarto conducto radicular, en este caso se podrá facturar también una quinta </w:t>
      </w:r>
      <w:proofErr w:type="spellStart"/>
      <w:r>
        <w:rPr>
          <w:rFonts w:ascii="Arial" w:hAnsi="Arial"/>
        </w:rPr>
        <w:t>Rx.</w:t>
      </w:r>
      <w:proofErr w:type="spellEnd"/>
      <w:r>
        <w:rPr>
          <w:rFonts w:ascii="Arial" w:hAnsi="Arial"/>
        </w:rPr>
        <w:t xml:space="preserve"> Se suma al código 03.03. </w:t>
      </w:r>
    </w:p>
    <w:p w:rsidR="001F0444" w:rsidRDefault="001F0444" w:rsidP="001F0444">
      <w:pPr>
        <w:jc w:val="both"/>
        <w:rPr>
          <w:rFonts w:ascii="Arial" w:hAnsi="Arial"/>
        </w:rPr>
      </w:pPr>
    </w:p>
    <w:p w:rsidR="001F0444" w:rsidRDefault="001F0444" w:rsidP="001F0444">
      <w:pPr>
        <w:jc w:val="both"/>
        <w:rPr>
          <w:rFonts w:ascii="Arial" w:hAnsi="Arial"/>
        </w:rPr>
      </w:pPr>
      <w:r w:rsidRPr="00627A4A">
        <w:rPr>
          <w:rFonts w:ascii="Arial" w:hAnsi="Arial"/>
          <w:b/>
        </w:rPr>
        <w:t>03.05</w:t>
      </w:r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Biopulpectomía</w:t>
      </w:r>
      <w:proofErr w:type="spellEnd"/>
      <w:r>
        <w:rPr>
          <w:rFonts w:ascii="Arial" w:hAnsi="Arial"/>
        </w:rPr>
        <w:t xml:space="preserve"> parcial. </w:t>
      </w:r>
    </w:p>
    <w:p w:rsidR="001F0444" w:rsidRDefault="001F0444" w:rsidP="001F044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Queda bajo responsabilidad del profesional actuante la correcta preparación del o de los conductos radiculares y que el material radiopaco llegue hasta el límite cemento </w:t>
      </w:r>
      <w:proofErr w:type="spellStart"/>
      <w:r>
        <w:rPr>
          <w:rFonts w:ascii="Arial" w:hAnsi="Arial"/>
        </w:rPr>
        <w:t>dentinario</w:t>
      </w:r>
      <w:proofErr w:type="spellEnd"/>
      <w:r>
        <w:rPr>
          <w:rFonts w:ascii="Arial" w:hAnsi="Arial"/>
        </w:rPr>
        <w:t xml:space="preserve"> (a un milímetro aproximadamente).</w:t>
      </w:r>
    </w:p>
    <w:p w:rsidR="001F0444" w:rsidRDefault="001F0444" w:rsidP="001F0444">
      <w:pPr>
        <w:jc w:val="both"/>
        <w:rPr>
          <w:rFonts w:ascii="Arial" w:hAnsi="Arial"/>
        </w:rPr>
      </w:pPr>
    </w:p>
    <w:p w:rsidR="001F0444" w:rsidRDefault="001F0444" w:rsidP="001F0444">
      <w:pPr>
        <w:pStyle w:val="Ttulo3"/>
        <w:numPr>
          <w:ilvl w:val="0"/>
          <w:numId w:val="2"/>
        </w:numPr>
        <w:ind w:left="720" w:hanging="36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 CAPITULO V - ODONTOLOGÍA PREVENTIVA</w:t>
      </w:r>
    </w:p>
    <w:p w:rsidR="001F0444" w:rsidRDefault="001F0444" w:rsidP="001F0444">
      <w:pPr>
        <w:rPr>
          <w:rFonts w:ascii="Arial" w:hAnsi="Arial"/>
        </w:rPr>
      </w:pPr>
    </w:p>
    <w:p w:rsidR="001F0444" w:rsidRPr="00387090" w:rsidRDefault="001F0444" w:rsidP="001F0444">
      <w:pPr>
        <w:jc w:val="both"/>
        <w:rPr>
          <w:rFonts w:ascii="Arial" w:hAnsi="Arial"/>
          <w:b/>
        </w:rPr>
      </w:pPr>
      <w:r w:rsidRPr="00387090">
        <w:rPr>
          <w:rFonts w:ascii="Arial" w:hAnsi="Arial"/>
          <w:b/>
        </w:rPr>
        <w:t xml:space="preserve">05.02 - Aplicación de </w:t>
      </w:r>
      <w:proofErr w:type="spellStart"/>
      <w:r w:rsidRPr="00387090">
        <w:rPr>
          <w:rFonts w:ascii="Arial" w:hAnsi="Arial"/>
          <w:b/>
        </w:rPr>
        <w:t>flùor</w:t>
      </w:r>
      <w:proofErr w:type="spellEnd"/>
      <w:r>
        <w:rPr>
          <w:rFonts w:ascii="Arial" w:hAnsi="Arial"/>
        </w:rPr>
        <w:t xml:space="preserve">: </w:t>
      </w:r>
      <w:r w:rsidRPr="00387090">
        <w:rPr>
          <w:rFonts w:ascii="Arial" w:hAnsi="Arial"/>
        </w:rPr>
        <w:t xml:space="preserve">Incluye detección de placa, cepillado mecánico (05.01), aplicándose flúor en ambas arcadas. </w:t>
      </w:r>
      <w:r w:rsidRPr="00387090">
        <w:rPr>
          <w:rFonts w:ascii="Arial" w:hAnsi="Arial"/>
          <w:b/>
        </w:rPr>
        <w:t>Se reconoce</w:t>
      </w:r>
      <w:r>
        <w:rPr>
          <w:rFonts w:ascii="Arial" w:hAnsi="Arial"/>
          <w:b/>
        </w:rPr>
        <w:t xml:space="preserve"> cada 6 meses, </w:t>
      </w:r>
      <w:r w:rsidRPr="00387090">
        <w:rPr>
          <w:rFonts w:ascii="Arial" w:hAnsi="Arial"/>
          <w:b/>
        </w:rPr>
        <w:t>y en pacientes de cualquier edad.</w:t>
      </w:r>
    </w:p>
    <w:p w:rsidR="001F0444" w:rsidRDefault="001F0444" w:rsidP="001F0444">
      <w:pPr>
        <w:jc w:val="both"/>
        <w:rPr>
          <w:rFonts w:ascii="Arial" w:hAnsi="Arial"/>
        </w:rPr>
      </w:pPr>
    </w:p>
    <w:p w:rsidR="001F0444" w:rsidRPr="00387090" w:rsidRDefault="001F0444" w:rsidP="001F0444">
      <w:pPr>
        <w:jc w:val="both"/>
        <w:rPr>
          <w:rFonts w:ascii="Arial" w:hAnsi="Arial"/>
        </w:rPr>
      </w:pPr>
      <w:r w:rsidRPr="00387090">
        <w:rPr>
          <w:rFonts w:ascii="Arial" w:hAnsi="Arial"/>
          <w:b/>
        </w:rPr>
        <w:t xml:space="preserve">05.03 – </w:t>
      </w:r>
      <w:proofErr w:type="spellStart"/>
      <w:r w:rsidRPr="00387090">
        <w:rPr>
          <w:rFonts w:ascii="Arial" w:hAnsi="Arial"/>
          <w:b/>
        </w:rPr>
        <w:t>Cariostáticos</w:t>
      </w:r>
      <w:proofErr w:type="spellEnd"/>
      <w:r>
        <w:rPr>
          <w:rFonts w:ascii="Arial" w:hAnsi="Arial"/>
        </w:rPr>
        <w:t xml:space="preserve">: </w:t>
      </w:r>
      <w:r w:rsidRPr="00387090">
        <w:rPr>
          <w:rFonts w:ascii="Arial" w:hAnsi="Arial"/>
        </w:rPr>
        <w:t xml:space="preserve">Se reconocerá como única prestación en elementos temporarios. En niños de hasta 8 (ocho) años de edad. Cada 12 (doce) meses. También en caras proximales de elementos permanentes en lesiones sin cavidad y con </w:t>
      </w:r>
      <w:proofErr w:type="spellStart"/>
      <w:r w:rsidRPr="00387090">
        <w:rPr>
          <w:rFonts w:ascii="Arial" w:hAnsi="Arial"/>
        </w:rPr>
        <w:t>Rx</w:t>
      </w:r>
      <w:proofErr w:type="spellEnd"/>
      <w:r w:rsidRPr="00387090">
        <w:rPr>
          <w:rFonts w:ascii="Arial" w:hAnsi="Arial"/>
        </w:rPr>
        <w:t xml:space="preserve"> de diagnóstico.</w:t>
      </w:r>
    </w:p>
    <w:p w:rsidR="001F0444" w:rsidRPr="00387090" w:rsidRDefault="001F0444" w:rsidP="001F0444">
      <w:pPr>
        <w:jc w:val="both"/>
        <w:rPr>
          <w:rFonts w:ascii="Arial" w:hAnsi="Arial"/>
        </w:rPr>
      </w:pPr>
      <w:r w:rsidRPr="00387090">
        <w:rPr>
          <w:rFonts w:ascii="Arial" w:hAnsi="Arial"/>
        </w:rPr>
        <w:t xml:space="preserve">Se utilizarán como </w:t>
      </w:r>
      <w:proofErr w:type="spellStart"/>
      <w:r w:rsidRPr="00387090">
        <w:rPr>
          <w:rFonts w:ascii="Arial" w:hAnsi="Arial"/>
        </w:rPr>
        <w:t>cariostàtico</w:t>
      </w:r>
      <w:proofErr w:type="spellEnd"/>
      <w:r w:rsidRPr="00387090">
        <w:rPr>
          <w:rFonts w:ascii="Arial" w:hAnsi="Arial"/>
        </w:rPr>
        <w:t xml:space="preserve"> al fluoruro </w:t>
      </w:r>
      <w:proofErr w:type="spellStart"/>
      <w:r w:rsidRPr="00387090">
        <w:rPr>
          <w:rFonts w:ascii="Arial" w:hAnsi="Arial"/>
        </w:rPr>
        <w:t>diamínico</w:t>
      </w:r>
      <w:proofErr w:type="spellEnd"/>
      <w:r w:rsidRPr="00387090">
        <w:rPr>
          <w:rFonts w:ascii="Arial" w:hAnsi="Arial"/>
        </w:rPr>
        <w:t xml:space="preserve"> de plata y al IRM. Para su reconocimiento se deberá eliminar en forma manual la materia reblandecida de la cavidad de caries y aplicar el fluoruro </w:t>
      </w:r>
      <w:proofErr w:type="spellStart"/>
      <w:r w:rsidRPr="00387090">
        <w:rPr>
          <w:rFonts w:ascii="Arial" w:hAnsi="Arial"/>
        </w:rPr>
        <w:t>diamínico</w:t>
      </w:r>
      <w:proofErr w:type="spellEnd"/>
      <w:r w:rsidRPr="00387090">
        <w:rPr>
          <w:rFonts w:ascii="Arial" w:hAnsi="Arial"/>
        </w:rPr>
        <w:t xml:space="preserve"> de plata por tres sesiones diferentes, o en su defecto se inactivará con IRM (No usar OZE).</w:t>
      </w:r>
    </w:p>
    <w:p w:rsidR="001F0444" w:rsidRDefault="001F0444" w:rsidP="001F0444">
      <w:pPr>
        <w:jc w:val="both"/>
        <w:rPr>
          <w:rFonts w:ascii="Arial" w:hAnsi="Arial"/>
        </w:rPr>
      </w:pPr>
    </w:p>
    <w:p w:rsidR="001F0444" w:rsidRDefault="001F0444" w:rsidP="001F0444">
      <w:pPr>
        <w:jc w:val="both"/>
        <w:rPr>
          <w:rFonts w:ascii="Arial" w:hAnsi="Arial"/>
        </w:rPr>
      </w:pPr>
      <w:r w:rsidRPr="00125042">
        <w:rPr>
          <w:rFonts w:ascii="Arial" w:hAnsi="Arial"/>
          <w:b/>
        </w:rPr>
        <w:t>05.03.01</w:t>
      </w:r>
      <w:r>
        <w:rPr>
          <w:rFonts w:ascii="Arial" w:hAnsi="Arial"/>
        </w:rPr>
        <w:t xml:space="preserve"> - </w:t>
      </w:r>
      <w:proofErr w:type="spellStart"/>
      <w:r>
        <w:rPr>
          <w:rFonts w:ascii="Arial" w:hAnsi="Arial"/>
        </w:rPr>
        <w:t>Cariostàticos</w:t>
      </w:r>
      <w:proofErr w:type="spellEnd"/>
      <w:r>
        <w:rPr>
          <w:rFonts w:ascii="Arial" w:hAnsi="Arial"/>
        </w:rPr>
        <w:t xml:space="preserve"> con obturación: Se reconocerá con el mismo protocolo para piezas temporarias, pero se autorizará la obturación de la cavidad con el material indicado a elección. En puntos, surcos y fisuras de elementos permanentes con lesiones sin cavidad se reconocerá previo al sellado de las mismas.</w:t>
      </w:r>
    </w:p>
    <w:p w:rsidR="001F0444" w:rsidRDefault="001F0444" w:rsidP="001F0444">
      <w:pPr>
        <w:jc w:val="both"/>
        <w:rPr>
          <w:rFonts w:ascii="Arial" w:hAnsi="Arial"/>
        </w:rPr>
      </w:pPr>
    </w:p>
    <w:p w:rsidR="001F0444" w:rsidRDefault="001F0444" w:rsidP="001F0444">
      <w:pPr>
        <w:jc w:val="both"/>
        <w:rPr>
          <w:rFonts w:ascii="Arial" w:hAnsi="Arial"/>
        </w:rPr>
      </w:pPr>
      <w:r w:rsidRPr="00A81451">
        <w:rPr>
          <w:rFonts w:ascii="Arial" w:hAnsi="Arial"/>
          <w:b/>
        </w:rPr>
        <w:t>05.04 - Enseñanza de técnica higiene oral</w:t>
      </w:r>
      <w:r>
        <w:rPr>
          <w:rFonts w:ascii="Arial" w:hAnsi="Arial"/>
        </w:rPr>
        <w:t>: Una vez por año. Incluye detección y control de placa bacteriana.</w:t>
      </w:r>
    </w:p>
    <w:p w:rsidR="001F0444" w:rsidRDefault="001F0444" w:rsidP="001F0444">
      <w:pPr>
        <w:jc w:val="both"/>
        <w:rPr>
          <w:rFonts w:ascii="Arial" w:hAnsi="Arial"/>
        </w:rPr>
      </w:pPr>
    </w:p>
    <w:p w:rsidR="001F0444" w:rsidRDefault="001F0444" w:rsidP="001F0444">
      <w:pPr>
        <w:jc w:val="both"/>
        <w:rPr>
          <w:rFonts w:ascii="Arial" w:hAnsi="Arial"/>
        </w:rPr>
      </w:pPr>
      <w:r w:rsidRPr="00125042">
        <w:rPr>
          <w:rFonts w:ascii="Arial" w:hAnsi="Arial"/>
          <w:b/>
        </w:rPr>
        <w:t>05.05</w:t>
      </w:r>
      <w:r>
        <w:rPr>
          <w:rFonts w:ascii="Arial" w:hAnsi="Arial"/>
        </w:rPr>
        <w:t xml:space="preserve"> – </w:t>
      </w:r>
      <w:proofErr w:type="spellStart"/>
      <w:r>
        <w:rPr>
          <w:rFonts w:ascii="Arial" w:hAnsi="Arial"/>
        </w:rPr>
        <w:t>Sellantes</w:t>
      </w:r>
      <w:proofErr w:type="spellEnd"/>
      <w:r>
        <w:rPr>
          <w:rFonts w:ascii="Arial" w:hAnsi="Arial"/>
        </w:rPr>
        <w:t xml:space="preserve"> de fosas y fisuras: Para la autorización de este código será preciso haber completado las medidas preventivas  según los niveles de prevención Selladores de fosas y fisuras en elementos posteriores. </w:t>
      </w:r>
      <w:r w:rsidRPr="0003795F">
        <w:rPr>
          <w:rFonts w:ascii="Arial" w:hAnsi="Arial"/>
          <w:b/>
        </w:rPr>
        <w:t>En premolares y molares permanentes</w:t>
      </w:r>
      <w:r>
        <w:rPr>
          <w:rFonts w:ascii="Arial" w:hAnsi="Arial"/>
        </w:rPr>
        <w:t xml:space="preserve"> sanos con surcos profundos. Cada doce meses, </w:t>
      </w:r>
      <w:r w:rsidRPr="0003795F">
        <w:rPr>
          <w:rFonts w:ascii="Arial" w:hAnsi="Arial"/>
          <w:b/>
        </w:rPr>
        <w:t>hasta los quince (15) años de edad</w:t>
      </w:r>
      <w:r>
        <w:rPr>
          <w:rFonts w:ascii="Arial" w:hAnsi="Arial"/>
        </w:rPr>
        <w:t>.</w:t>
      </w:r>
    </w:p>
    <w:p w:rsidR="001F0444" w:rsidRDefault="001F0444" w:rsidP="000A084C">
      <w:pPr>
        <w:jc w:val="both"/>
        <w:rPr>
          <w:rFonts w:ascii="Arial" w:hAnsi="Arial"/>
          <w:u w:val="single"/>
        </w:rPr>
      </w:pPr>
    </w:p>
    <w:p w:rsidR="001F0444" w:rsidRDefault="001F0444" w:rsidP="001F0444">
      <w:pPr>
        <w:numPr>
          <w:ilvl w:val="0"/>
          <w:numId w:val="2"/>
        </w:numPr>
        <w:ind w:left="720" w:hanging="360"/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 CAPITULO VII - ODONTOPEDIATRÍA</w:t>
      </w:r>
    </w:p>
    <w:p w:rsidR="001F0444" w:rsidRDefault="001F0444" w:rsidP="001F0444">
      <w:pPr>
        <w:jc w:val="both"/>
        <w:rPr>
          <w:rFonts w:ascii="Arial" w:hAnsi="Arial"/>
        </w:rPr>
      </w:pPr>
    </w:p>
    <w:p w:rsidR="001F0444" w:rsidRDefault="001F0444" w:rsidP="001F0444">
      <w:pPr>
        <w:jc w:val="both"/>
        <w:rPr>
          <w:rFonts w:ascii="Arial" w:hAnsi="Arial"/>
        </w:rPr>
      </w:pPr>
      <w:r w:rsidRPr="00A81451">
        <w:rPr>
          <w:rFonts w:ascii="Arial" w:hAnsi="Arial"/>
          <w:b/>
        </w:rPr>
        <w:t>07.01 - Motivación en menores de 13 años</w:t>
      </w:r>
      <w:r>
        <w:rPr>
          <w:rFonts w:ascii="Arial" w:hAnsi="Arial"/>
        </w:rPr>
        <w:t>: Incluye 01.01 y hasta tres consultas. Se realizará por única vez cuando el paciente requiera asistencia con el mismo profesional.</w:t>
      </w:r>
    </w:p>
    <w:p w:rsidR="001F0444" w:rsidRDefault="001F0444" w:rsidP="001F0444">
      <w:pPr>
        <w:jc w:val="both"/>
        <w:rPr>
          <w:rFonts w:ascii="Arial" w:hAnsi="Arial"/>
        </w:rPr>
      </w:pPr>
    </w:p>
    <w:p w:rsidR="001F0444" w:rsidRDefault="001F0444" w:rsidP="001F0444">
      <w:pPr>
        <w:jc w:val="both"/>
        <w:rPr>
          <w:rFonts w:ascii="Arial" w:hAnsi="Arial"/>
        </w:rPr>
      </w:pPr>
      <w:r w:rsidRPr="00A81451">
        <w:rPr>
          <w:rFonts w:ascii="Arial" w:hAnsi="Arial"/>
          <w:b/>
        </w:rPr>
        <w:t xml:space="preserve">07.04 - Tratamiento en dientes primarios con </w:t>
      </w:r>
      <w:proofErr w:type="spellStart"/>
      <w:r w:rsidRPr="00A81451">
        <w:rPr>
          <w:rFonts w:ascii="Arial" w:hAnsi="Arial"/>
          <w:b/>
        </w:rPr>
        <w:t>Formocresol</w:t>
      </w:r>
      <w:proofErr w:type="spellEnd"/>
      <w:r>
        <w:rPr>
          <w:rFonts w:ascii="Arial" w:hAnsi="Arial"/>
        </w:rPr>
        <w:t xml:space="preserve">: No se podrá solicitar cuando el diente se encuentre en período de exfoliación normal. Se acompañará de RX  pre y post. </w:t>
      </w:r>
      <w:proofErr w:type="gramStart"/>
      <w:r>
        <w:rPr>
          <w:rFonts w:ascii="Arial" w:hAnsi="Arial"/>
        </w:rPr>
        <w:t>a</w:t>
      </w:r>
      <w:proofErr w:type="gramEnd"/>
      <w:r>
        <w:rPr>
          <w:rFonts w:ascii="Arial" w:hAnsi="Arial"/>
        </w:rPr>
        <w:t xml:space="preserve"> facturar por separado.</w:t>
      </w:r>
    </w:p>
    <w:p w:rsidR="001F0444" w:rsidRPr="001F0444" w:rsidRDefault="001F0444" w:rsidP="001F0444">
      <w:pPr>
        <w:jc w:val="both"/>
        <w:rPr>
          <w:rFonts w:ascii="Arial" w:hAnsi="Arial"/>
        </w:rPr>
      </w:pPr>
    </w:p>
    <w:p w:rsidR="001F0444" w:rsidRPr="002C6FE3" w:rsidRDefault="001F0444" w:rsidP="001F0444">
      <w:pPr>
        <w:numPr>
          <w:ilvl w:val="0"/>
          <w:numId w:val="1"/>
        </w:numPr>
        <w:ind w:left="720" w:hanging="360"/>
        <w:jc w:val="both"/>
        <w:rPr>
          <w:rFonts w:ascii="Arial" w:hAnsi="Arial"/>
        </w:rPr>
      </w:pPr>
      <w:r>
        <w:rPr>
          <w:rFonts w:ascii="Arial" w:hAnsi="Arial"/>
          <w:b/>
          <w:u w:val="single"/>
        </w:rPr>
        <w:lastRenderedPageBreak/>
        <w:t xml:space="preserve"> CAPITULO VIII – PERIODONCIA</w:t>
      </w:r>
    </w:p>
    <w:p w:rsidR="001F0444" w:rsidRDefault="001F0444" w:rsidP="001F0444">
      <w:pPr>
        <w:ind w:left="360"/>
        <w:jc w:val="both"/>
        <w:rPr>
          <w:rFonts w:ascii="Arial" w:hAnsi="Arial"/>
        </w:rPr>
      </w:pPr>
    </w:p>
    <w:p w:rsidR="001F0444" w:rsidRDefault="001F0444" w:rsidP="001F044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La enfermedad </w:t>
      </w:r>
      <w:proofErr w:type="spellStart"/>
      <w:r>
        <w:rPr>
          <w:rFonts w:ascii="Arial" w:hAnsi="Arial"/>
        </w:rPr>
        <w:t>periodontal</w:t>
      </w:r>
      <w:proofErr w:type="spellEnd"/>
      <w:r>
        <w:rPr>
          <w:rFonts w:ascii="Arial" w:hAnsi="Arial"/>
        </w:rPr>
        <w:t xml:space="preserve"> es una enfermedad de etiología bacteriana y su diagnóstico es clínico. Las </w:t>
      </w:r>
      <w:proofErr w:type="spellStart"/>
      <w:r>
        <w:rPr>
          <w:rFonts w:ascii="Arial" w:hAnsi="Arial"/>
        </w:rPr>
        <w:t>Rxs</w:t>
      </w:r>
      <w:proofErr w:type="spellEnd"/>
      <w:r>
        <w:rPr>
          <w:rFonts w:ascii="Arial" w:hAnsi="Arial"/>
        </w:rPr>
        <w:t xml:space="preserve"> se consideran auxiliares de diagnóstico y sólo podrán ser solicitadas cuando el profesional tratante o auditoría las considere necesarias.</w:t>
      </w:r>
    </w:p>
    <w:p w:rsidR="001F0444" w:rsidRDefault="001F0444" w:rsidP="001F0444">
      <w:pPr>
        <w:jc w:val="both"/>
        <w:rPr>
          <w:rFonts w:ascii="Arial" w:hAnsi="Arial"/>
        </w:rPr>
      </w:pPr>
    </w:p>
    <w:p w:rsidR="001F0444" w:rsidRDefault="001F0444" w:rsidP="001F0444">
      <w:pPr>
        <w:jc w:val="both"/>
        <w:rPr>
          <w:rFonts w:ascii="Arial" w:hAnsi="Arial"/>
        </w:rPr>
      </w:pPr>
      <w:r w:rsidRPr="00D03D1E">
        <w:rPr>
          <w:rFonts w:ascii="Arial" w:hAnsi="Arial"/>
          <w:b/>
        </w:rPr>
        <w:t>08.01</w:t>
      </w:r>
      <w:r>
        <w:rPr>
          <w:rFonts w:ascii="Arial" w:hAnsi="Arial"/>
        </w:rPr>
        <w:t xml:space="preserve"> - Consulta de estudio, diagnóstico, pronóstico. Incluye la confección de la ficha </w:t>
      </w:r>
      <w:proofErr w:type="spellStart"/>
      <w:r>
        <w:rPr>
          <w:rFonts w:ascii="Arial" w:hAnsi="Arial"/>
        </w:rPr>
        <w:t>periodontal</w:t>
      </w:r>
      <w:proofErr w:type="spellEnd"/>
      <w:r>
        <w:rPr>
          <w:rFonts w:ascii="Arial" w:hAnsi="Arial"/>
        </w:rPr>
        <w:t xml:space="preserve"> seguida de tratamiento 08.03. No se factura con el 01.01</w:t>
      </w:r>
    </w:p>
    <w:p w:rsidR="001F0444" w:rsidRDefault="001F0444" w:rsidP="001F0444">
      <w:pPr>
        <w:jc w:val="both"/>
        <w:rPr>
          <w:rFonts w:ascii="Arial" w:hAnsi="Arial"/>
        </w:rPr>
      </w:pPr>
    </w:p>
    <w:p w:rsidR="001F0444" w:rsidRDefault="001F0444" w:rsidP="001F0444">
      <w:pPr>
        <w:jc w:val="both"/>
        <w:rPr>
          <w:rFonts w:ascii="Arial" w:hAnsi="Arial"/>
        </w:rPr>
      </w:pPr>
      <w:r w:rsidRPr="00D03D1E">
        <w:rPr>
          <w:rFonts w:ascii="Arial" w:hAnsi="Arial"/>
          <w:b/>
        </w:rPr>
        <w:t>08.02</w:t>
      </w:r>
      <w:r>
        <w:rPr>
          <w:rFonts w:ascii="Arial" w:hAnsi="Arial"/>
        </w:rPr>
        <w:t xml:space="preserve"> - Tratamiento de gingivitis marginal crónica. Incluye: </w:t>
      </w:r>
      <w:proofErr w:type="spellStart"/>
      <w:r>
        <w:rPr>
          <w:rFonts w:ascii="Arial" w:hAnsi="Arial"/>
        </w:rPr>
        <w:t>tartrectomía</w:t>
      </w:r>
      <w:proofErr w:type="spellEnd"/>
      <w:r>
        <w:rPr>
          <w:rFonts w:ascii="Arial" w:hAnsi="Arial"/>
        </w:rPr>
        <w:t xml:space="preserve">, raspaje </w:t>
      </w:r>
      <w:proofErr w:type="spellStart"/>
      <w:r>
        <w:rPr>
          <w:rFonts w:ascii="Arial" w:hAnsi="Arial"/>
        </w:rPr>
        <w:t>supragingival</w:t>
      </w:r>
      <w:proofErr w:type="spellEnd"/>
      <w:r>
        <w:rPr>
          <w:rFonts w:ascii="Arial" w:hAnsi="Arial"/>
        </w:rPr>
        <w:t xml:space="preserve">, control de placa, enseñanza de cepillado y  evaluación (05.01 y 05.04). Se autorizará cada 12 meses. </w:t>
      </w:r>
      <w:r w:rsidRPr="00E57D85">
        <w:rPr>
          <w:rFonts w:ascii="Arial" w:hAnsi="Arial"/>
          <w:b/>
        </w:rPr>
        <w:t>Un código por arco dentario</w:t>
      </w:r>
      <w:r>
        <w:rPr>
          <w:rFonts w:ascii="Arial" w:hAnsi="Arial"/>
        </w:rPr>
        <w:t xml:space="preserve">. No se requiere la presentación del fichado </w:t>
      </w:r>
      <w:proofErr w:type="spellStart"/>
      <w:r>
        <w:rPr>
          <w:rFonts w:ascii="Arial" w:hAnsi="Arial"/>
        </w:rPr>
        <w:t>periodontal</w:t>
      </w:r>
      <w:proofErr w:type="spellEnd"/>
      <w:r>
        <w:rPr>
          <w:rFonts w:ascii="Arial" w:hAnsi="Arial"/>
        </w:rPr>
        <w:t xml:space="preserve"> (Cód. 08.01) en éste caso.  </w:t>
      </w:r>
    </w:p>
    <w:p w:rsidR="001F0444" w:rsidRDefault="001F0444" w:rsidP="001F0444">
      <w:pPr>
        <w:jc w:val="both"/>
        <w:rPr>
          <w:rFonts w:ascii="Arial" w:hAnsi="Arial"/>
        </w:rPr>
      </w:pPr>
    </w:p>
    <w:p w:rsidR="001F0444" w:rsidRDefault="001F0444" w:rsidP="001F0444">
      <w:pPr>
        <w:jc w:val="both"/>
        <w:rPr>
          <w:rFonts w:ascii="Arial" w:hAnsi="Arial"/>
        </w:rPr>
      </w:pPr>
      <w:r w:rsidRPr="00D03D1E">
        <w:rPr>
          <w:rFonts w:ascii="Arial" w:hAnsi="Arial"/>
          <w:b/>
        </w:rPr>
        <w:t>08.03</w:t>
      </w:r>
      <w:r>
        <w:rPr>
          <w:rFonts w:ascii="Arial" w:hAnsi="Arial"/>
        </w:rPr>
        <w:t xml:space="preserve"> - Tratamiento de periodontitis destructivas leves, moderadas: incluye el código 08.02, alisado radicular y raspaje </w:t>
      </w:r>
      <w:proofErr w:type="spellStart"/>
      <w:r>
        <w:rPr>
          <w:rFonts w:ascii="Arial" w:hAnsi="Arial"/>
        </w:rPr>
        <w:t>infragingival</w:t>
      </w:r>
      <w:proofErr w:type="spellEnd"/>
      <w:r>
        <w:rPr>
          <w:rFonts w:ascii="Arial" w:hAnsi="Arial"/>
        </w:rPr>
        <w:t xml:space="preserve">. Se reconocerá en presencia </w:t>
      </w:r>
      <w:r>
        <w:rPr>
          <w:rFonts w:ascii="Arial" w:hAnsi="Arial"/>
          <w:u w:val="single"/>
        </w:rPr>
        <w:t xml:space="preserve">de bolsas </w:t>
      </w:r>
      <w:proofErr w:type="spellStart"/>
      <w:r>
        <w:rPr>
          <w:rFonts w:ascii="Arial" w:hAnsi="Arial"/>
          <w:u w:val="single"/>
        </w:rPr>
        <w:t>periodontales</w:t>
      </w:r>
      <w:proofErr w:type="spellEnd"/>
      <w:r>
        <w:rPr>
          <w:rFonts w:ascii="Arial" w:hAnsi="Arial"/>
          <w:u w:val="single"/>
        </w:rPr>
        <w:t xml:space="preserve"> que no superen los 5mm y/o con pérdida de inserción hasta 5mm</w:t>
      </w:r>
      <w:r>
        <w:rPr>
          <w:rFonts w:ascii="Arial" w:hAnsi="Arial"/>
        </w:rPr>
        <w:t xml:space="preserve">. Por sector (seis sectores) y afectados por lo menos dos. Se abonará con ficha </w:t>
      </w:r>
      <w:proofErr w:type="spellStart"/>
      <w:r>
        <w:rPr>
          <w:rFonts w:ascii="Arial" w:hAnsi="Arial"/>
        </w:rPr>
        <w:t>periodontal</w:t>
      </w:r>
      <w:proofErr w:type="spellEnd"/>
      <w:r>
        <w:rPr>
          <w:rFonts w:ascii="Arial" w:hAnsi="Arial"/>
        </w:rPr>
        <w:t xml:space="preserve"> completa al momento de facturar. Se podrá solicitar cada doce (12) meses, y con </w:t>
      </w:r>
      <w:proofErr w:type="spellStart"/>
      <w:r>
        <w:rPr>
          <w:rFonts w:ascii="Arial" w:hAnsi="Arial"/>
        </w:rPr>
        <w:t>Rxs</w:t>
      </w:r>
      <w:proofErr w:type="spellEnd"/>
      <w:r>
        <w:rPr>
          <w:rFonts w:ascii="Arial" w:hAnsi="Arial"/>
        </w:rPr>
        <w:t xml:space="preserve"> cuando </w:t>
      </w:r>
      <w:smartTag w:uri="urn:schemas-microsoft-com:office:smarttags" w:element="PersonName">
        <w:smartTagPr>
          <w:attr w:name="ProductID" w:val="la Auditor￭a"/>
        </w:smartTagPr>
        <w:r>
          <w:rPr>
            <w:rFonts w:ascii="Arial" w:hAnsi="Arial"/>
          </w:rPr>
          <w:t>la Auditoría</w:t>
        </w:r>
      </w:smartTag>
      <w:r>
        <w:rPr>
          <w:rFonts w:ascii="Arial" w:hAnsi="Arial"/>
        </w:rPr>
        <w:t xml:space="preserve"> lo considere necesario.</w:t>
      </w:r>
    </w:p>
    <w:p w:rsidR="001F0444" w:rsidRDefault="001F0444" w:rsidP="001F0444">
      <w:pPr>
        <w:jc w:val="both"/>
        <w:rPr>
          <w:rFonts w:ascii="Arial" w:hAnsi="Arial"/>
        </w:rPr>
      </w:pPr>
    </w:p>
    <w:p w:rsidR="001F0444" w:rsidRDefault="001F0444" w:rsidP="001F0444">
      <w:pPr>
        <w:jc w:val="both"/>
        <w:rPr>
          <w:rFonts w:ascii="Arial" w:hAnsi="Arial"/>
        </w:rPr>
      </w:pPr>
      <w:r w:rsidRPr="00D03D1E">
        <w:rPr>
          <w:rFonts w:ascii="Arial" w:hAnsi="Arial"/>
          <w:b/>
        </w:rPr>
        <w:t>08.04</w:t>
      </w:r>
      <w:r>
        <w:rPr>
          <w:rFonts w:ascii="Arial" w:hAnsi="Arial"/>
        </w:rPr>
        <w:t xml:space="preserve"> - Tratamiento de periodontitis destructiva Severa / Grave: incluye el código 08.02, alisado radicular y raspaje </w:t>
      </w:r>
      <w:proofErr w:type="spellStart"/>
      <w:r>
        <w:rPr>
          <w:rFonts w:ascii="Arial" w:hAnsi="Arial"/>
        </w:rPr>
        <w:t>infragingival</w:t>
      </w:r>
      <w:proofErr w:type="spellEnd"/>
      <w:r>
        <w:rPr>
          <w:rFonts w:ascii="Arial" w:hAnsi="Arial"/>
        </w:rPr>
        <w:t xml:space="preserve">. Se reconocerá en presencia de </w:t>
      </w:r>
      <w:r>
        <w:rPr>
          <w:rFonts w:ascii="Arial" w:hAnsi="Arial"/>
          <w:u w:val="single"/>
        </w:rPr>
        <w:t xml:space="preserve">bolsas </w:t>
      </w:r>
      <w:proofErr w:type="spellStart"/>
      <w:r>
        <w:rPr>
          <w:rFonts w:ascii="Arial" w:hAnsi="Arial"/>
          <w:u w:val="single"/>
        </w:rPr>
        <w:t>periodontales</w:t>
      </w:r>
      <w:proofErr w:type="spellEnd"/>
      <w:r>
        <w:rPr>
          <w:rFonts w:ascii="Arial" w:hAnsi="Arial"/>
          <w:u w:val="single"/>
        </w:rPr>
        <w:t xml:space="preserve"> que superen los 5mm</w:t>
      </w:r>
      <w:r>
        <w:rPr>
          <w:rFonts w:ascii="Arial" w:hAnsi="Arial"/>
        </w:rPr>
        <w:t xml:space="preserve"> y/o con pérdida de inserción a 5mm. Por sector (seis sectores) y afectados por lo menos dos. Se abonará con ficha </w:t>
      </w:r>
      <w:proofErr w:type="spellStart"/>
      <w:r>
        <w:rPr>
          <w:rFonts w:ascii="Arial" w:hAnsi="Arial"/>
        </w:rPr>
        <w:t>periodontal</w:t>
      </w:r>
      <w:proofErr w:type="spellEnd"/>
      <w:r>
        <w:rPr>
          <w:rFonts w:ascii="Arial" w:hAnsi="Arial"/>
        </w:rPr>
        <w:t xml:space="preserve"> completa al momento de facturar. Se podrá solicitar cada doce (12) meses y con </w:t>
      </w:r>
      <w:proofErr w:type="spellStart"/>
      <w:r>
        <w:rPr>
          <w:rFonts w:ascii="Arial" w:hAnsi="Arial"/>
        </w:rPr>
        <w:t>Rxs</w:t>
      </w:r>
      <w:proofErr w:type="spellEnd"/>
      <w:r>
        <w:rPr>
          <w:rFonts w:ascii="Arial" w:hAnsi="Arial"/>
        </w:rPr>
        <w:t xml:space="preserve"> cuando </w:t>
      </w:r>
      <w:smartTag w:uri="urn:schemas-microsoft-com:office:smarttags" w:element="PersonName">
        <w:smartTagPr>
          <w:attr w:name="ProductID" w:val="la Auditor￭a"/>
        </w:smartTagPr>
        <w:r>
          <w:rPr>
            <w:rFonts w:ascii="Arial" w:hAnsi="Arial"/>
          </w:rPr>
          <w:t>la Auditoría</w:t>
        </w:r>
      </w:smartTag>
      <w:r>
        <w:rPr>
          <w:rFonts w:ascii="Arial" w:hAnsi="Arial"/>
        </w:rPr>
        <w:t xml:space="preserve"> lo considere necesario.</w:t>
      </w:r>
    </w:p>
    <w:p w:rsidR="001F0444" w:rsidRDefault="001F0444" w:rsidP="001F0444">
      <w:pPr>
        <w:jc w:val="both"/>
        <w:rPr>
          <w:rFonts w:ascii="Arial" w:hAnsi="Arial"/>
        </w:rPr>
      </w:pPr>
    </w:p>
    <w:p w:rsidR="001F0444" w:rsidRDefault="001F0444" w:rsidP="001F0444">
      <w:pPr>
        <w:pStyle w:val="Ttulo3"/>
        <w:numPr>
          <w:ilvl w:val="0"/>
          <w:numId w:val="2"/>
        </w:numPr>
        <w:ind w:left="720" w:hanging="36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 CAPITULO IX - RADIOLOGÍA</w:t>
      </w:r>
    </w:p>
    <w:p w:rsidR="001F0444" w:rsidRDefault="001F0444" w:rsidP="001F0444">
      <w:pPr>
        <w:jc w:val="both"/>
        <w:rPr>
          <w:rFonts w:ascii="Arial" w:hAnsi="Arial"/>
          <w:u w:val="single"/>
        </w:rPr>
      </w:pPr>
    </w:p>
    <w:p w:rsidR="001F0444" w:rsidRDefault="001F0444" w:rsidP="001F0444">
      <w:pPr>
        <w:jc w:val="both"/>
        <w:rPr>
          <w:rFonts w:ascii="Arial" w:hAnsi="Arial"/>
        </w:rPr>
      </w:pPr>
      <w:r>
        <w:rPr>
          <w:rFonts w:ascii="Arial" w:hAnsi="Arial"/>
        </w:rPr>
        <w:t>Toda radiografía para su pago deberá presentarse adecuadamente, en sobre en el que conste nombre, apellido y número de beneficiario, número de elemento dentario, nombre del profesional</w:t>
      </w:r>
      <w:r>
        <w:t xml:space="preserve"> </w:t>
      </w:r>
      <w:r>
        <w:rPr>
          <w:rFonts w:ascii="Arial" w:hAnsi="Arial"/>
        </w:rPr>
        <w:t>y correcta técnica utilizada (</w:t>
      </w:r>
      <w:proofErr w:type="spellStart"/>
      <w:r>
        <w:rPr>
          <w:rFonts w:ascii="Arial" w:hAnsi="Arial"/>
        </w:rPr>
        <w:t>angulación</w:t>
      </w:r>
      <w:proofErr w:type="spellEnd"/>
      <w:r>
        <w:rPr>
          <w:rFonts w:ascii="Arial" w:hAnsi="Arial"/>
        </w:rPr>
        <w:t>, definición, contraste, revelado y fijado).</w:t>
      </w:r>
    </w:p>
    <w:p w:rsidR="001F0444" w:rsidRDefault="001F0444" w:rsidP="001F0444">
      <w:pPr>
        <w:jc w:val="both"/>
        <w:rPr>
          <w:rFonts w:ascii="Arial" w:hAnsi="Arial"/>
        </w:rPr>
      </w:pPr>
    </w:p>
    <w:p w:rsidR="001F0444" w:rsidRDefault="001F0444" w:rsidP="001F0444">
      <w:pPr>
        <w:jc w:val="both"/>
        <w:rPr>
          <w:rFonts w:ascii="Arial" w:hAnsi="Arial"/>
        </w:rPr>
      </w:pPr>
      <w:r w:rsidRPr="0025313B">
        <w:rPr>
          <w:rFonts w:ascii="Arial" w:hAnsi="Arial"/>
          <w:b/>
        </w:rPr>
        <w:t>09.01.01</w:t>
      </w:r>
      <w:r>
        <w:rPr>
          <w:rFonts w:ascii="Arial" w:hAnsi="Arial"/>
        </w:rPr>
        <w:t xml:space="preserve">: Radiografía </w:t>
      </w:r>
      <w:proofErr w:type="spellStart"/>
      <w:r>
        <w:rPr>
          <w:rFonts w:ascii="Arial" w:hAnsi="Arial"/>
        </w:rPr>
        <w:t>periapical</w:t>
      </w:r>
      <w:proofErr w:type="spellEnd"/>
      <w:r>
        <w:rPr>
          <w:rFonts w:ascii="Arial" w:hAnsi="Arial"/>
        </w:rPr>
        <w:t xml:space="preserve">. </w:t>
      </w:r>
    </w:p>
    <w:p w:rsidR="001F0444" w:rsidRDefault="001F0444" w:rsidP="001F0444">
      <w:pPr>
        <w:jc w:val="both"/>
        <w:rPr>
          <w:rFonts w:ascii="Arial" w:hAnsi="Arial"/>
        </w:rPr>
      </w:pPr>
    </w:p>
    <w:p w:rsidR="001F0444" w:rsidRDefault="001F0444" w:rsidP="001F0444">
      <w:pPr>
        <w:jc w:val="both"/>
        <w:rPr>
          <w:rFonts w:ascii="Arial" w:hAnsi="Arial"/>
        </w:rPr>
      </w:pPr>
      <w:r w:rsidRPr="0025313B">
        <w:rPr>
          <w:rFonts w:ascii="Arial" w:hAnsi="Arial"/>
          <w:b/>
        </w:rPr>
        <w:t>09.01.02</w:t>
      </w:r>
      <w:r>
        <w:rPr>
          <w:rFonts w:ascii="Arial" w:hAnsi="Arial"/>
        </w:rPr>
        <w:t xml:space="preserve">: Radiografía bite </w:t>
      </w:r>
      <w:proofErr w:type="spellStart"/>
      <w:r>
        <w:rPr>
          <w:rFonts w:ascii="Arial" w:hAnsi="Arial"/>
        </w:rPr>
        <w:t>wing</w:t>
      </w:r>
      <w:proofErr w:type="spellEnd"/>
      <w:r>
        <w:rPr>
          <w:rFonts w:ascii="Arial" w:hAnsi="Arial"/>
        </w:rPr>
        <w:t>. Hasta dos por ficha.</w:t>
      </w:r>
    </w:p>
    <w:p w:rsidR="001F0444" w:rsidRDefault="001F0444" w:rsidP="001F0444">
      <w:pPr>
        <w:jc w:val="both"/>
        <w:rPr>
          <w:rFonts w:ascii="Arial" w:hAnsi="Arial"/>
        </w:rPr>
      </w:pPr>
    </w:p>
    <w:p w:rsidR="001F0444" w:rsidRDefault="001F0444" w:rsidP="001F0444">
      <w:pPr>
        <w:jc w:val="both"/>
        <w:rPr>
          <w:rFonts w:ascii="Arial" w:hAnsi="Arial"/>
        </w:rPr>
      </w:pPr>
      <w:r w:rsidRPr="0025313B">
        <w:rPr>
          <w:rFonts w:ascii="Arial" w:hAnsi="Arial"/>
          <w:b/>
        </w:rPr>
        <w:t>09.01.03</w:t>
      </w:r>
      <w:r>
        <w:rPr>
          <w:rFonts w:ascii="Arial" w:hAnsi="Arial"/>
        </w:rPr>
        <w:t xml:space="preserve">: Radiografía </w:t>
      </w:r>
      <w:proofErr w:type="spellStart"/>
      <w:r>
        <w:rPr>
          <w:rFonts w:ascii="Arial" w:hAnsi="Arial"/>
        </w:rPr>
        <w:t>oclusal</w:t>
      </w:r>
      <w:proofErr w:type="spellEnd"/>
      <w:r>
        <w:rPr>
          <w:rFonts w:ascii="Arial" w:hAnsi="Arial"/>
        </w:rPr>
        <w:t xml:space="preserve"> (6 x </w:t>
      </w:r>
      <w:smartTag w:uri="urn:schemas-microsoft-com:office:smarttags" w:element="metricconverter">
        <w:smartTagPr>
          <w:attr w:name="ProductID" w:val="8 cm"/>
        </w:smartTagPr>
        <w:r>
          <w:rPr>
            <w:rFonts w:ascii="Arial" w:hAnsi="Arial"/>
          </w:rPr>
          <w:t>8 cm</w:t>
        </w:r>
      </w:smartTag>
      <w:r>
        <w:rPr>
          <w:rFonts w:ascii="Arial" w:hAnsi="Arial"/>
        </w:rPr>
        <w:t>)</w:t>
      </w:r>
    </w:p>
    <w:p w:rsidR="001F0444" w:rsidRDefault="001F0444" w:rsidP="001F0444">
      <w:pPr>
        <w:jc w:val="both"/>
        <w:rPr>
          <w:rFonts w:ascii="Arial" w:hAnsi="Arial"/>
        </w:rPr>
      </w:pPr>
    </w:p>
    <w:p w:rsidR="001F0444" w:rsidRDefault="001F0444" w:rsidP="001F0444">
      <w:pPr>
        <w:jc w:val="both"/>
        <w:rPr>
          <w:rFonts w:ascii="Arial" w:hAnsi="Arial"/>
        </w:rPr>
      </w:pPr>
      <w:r w:rsidRPr="0025313B">
        <w:rPr>
          <w:rFonts w:ascii="Arial" w:hAnsi="Arial"/>
          <w:b/>
        </w:rPr>
        <w:t>09.01.04: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Rx</w:t>
      </w:r>
      <w:proofErr w:type="spellEnd"/>
      <w:r>
        <w:rPr>
          <w:rFonts w:ascii="Arial" w:hAnsi="Arial"/>
        </w:rPr>
        <w:t xml:space="preserve"> Media Seriada: se reconocerá cuando la integren de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/>
          </w:rPr>
          <w:t>4 a</w:t>
        </w:r>
      </w:smartTag>
      <w:r>
        <w:rPr>
          <w:rFonts w:ascii="Arial" w:hAnsi="Arial"/>
        </w:rPr>
        <w:t xml:space="preserve">  7 películas.</w:t>
      </w:r>
    </w:p>
    <w:p w:rsidR="001F0444" w:rsidRDefault="001F0444" w:rsidP="001F0444">
      <w:pPr>
        <w:jc w:val="both"/>
        <w:rPr>
          <w:rFonts w:ascii="Arial" w:hAnsi="Arial"/>
        </w:rPr>
      </w:pPr>
    </w:p>
    <w:p w:rsidR="001F0444" w:rsidRDefault="001F0444" w:rsidP="001F0444">
      <w:pPr>
        <w:jc w:val="both"/>
        <w:rPr>
          <w:rFonts w:ascii="Arial" w:hAnsi="Arial"/>
        </w:rPr>
      </w:pPr>
      <w:r w:rsidRPr="0025313B">
        <w:rPr>
          <w:rFonts w:ascii="Arial" w:hAnsi="Arial"/>
          <w:b/>
        </w:rPr>
        <w:t>09.01.05</w:t>
      </w:r>
      <w:r>
        <w:rPr>
          <w:rFonts w:ascii="Arial" w:hAnsi="Arial"/>
        </w:rPr>
        <w:t xml:space="preserve">: Seriada completa. Se reconocerá cuando la integren  de </w:t>
      </w:r>
      <w:smartTag w:uri="urn:schemas-microsoft-com:office:smarttags" w:element="metricconverter">
        <w:smartTagPr>
          <w:attr w:name="ProductID" w:val="8 a"/>
        </w:smartTagPr>
        <w:r>
          <w:rPr>
            <w:rFonts w:ascii="Arial" w:hAnsi="Arial"/>
          </w:rPr>
          <w:t>8 a</w:t>
        </w:r>
      </w:smartTag>
      <w:r>
        <w:rPr>
          <w:rFonts w:ascii="Arial" w:hAnsi="Arial"/>
        </w:rPr>
        <w:t xml:space="preserve"> 14 películas.</w:t>
      </w:r>
    </w:p>
    <w:p w:rsidR="001F0444" w:rsidRDefault="001F0444" w:rsidP="001F0444">
      <w:pPr>
        <w:jc w:val="both"/>
        <w:rPr>
          <w:rFonts w:ascii="Arial" w:hAnsi="Arial"/>
        </w:rPr>
      </w:pPr>
    </w:p>
    <w:p w:rsidR="001F0444" w:rsidRDefault="001F0444" w:rsidP="001F0444">
      <w:pPr>
        <w:jc w:val="both"/>
        <w:rPr>
          <w:rFonts w:ascii="Arial" w:hAnsi="Arial"/>
        </w:rPr>
      </w:pPr>
      <w:r w:rsidRPr="008237B7">
        <w:rPr>
          <w:rFonts w:ascii="Arial" w:hAnsi="Arial"/>
          <w:b/>
        </w:rPr>
        <w:lastRenderedPageBreak/>
        <w:t>09.02.03</w:t>
      </w:r>
      <w:r>
        <w:rPr>
          <w:rFonts w:ascii="Arial" w:hAnsi="Arial"/>
        </w:rPr>
        <w:t>: A.T.M. 6 tomas.</w:t>
      </w:r>
    </w:p>
    <w:p w:rsidR="001F0444" w:rsidRDefault="001F0444" w:rsidP="001F0444">
      <w:pPr>
        <w:jc w:val="both"/>
        <w:rPr>
          <w:rFonts w:ascii="Arial" w:hAnsi="Arial"/>
        </w:rPr>
      </w:pPr>
    </w:p>
    <w:p w:rsidR="001F0444" w:rsidRDefault="001F0444" w:rsidP="001F0444">
      <w:pPr>
        <w:jc w:val="both"/>
        <w:rPr>
          <w:rFonts w:ascii="Arial" w:hAnsi="Arial"/>
        </w:rPr>
      </w:pPr>
      <w:r w:rsidRPr="008237B7">
        <w:rPr>
          <w:rFonts w:ascii="Arial" w:hAnsi="Arial"/>
          <w:b/>
        </w:rPr>
        <w:t>09.02.04</w:t>
      </w:r>
      <w:r>
        <w:rPr>
          <w:rFonts w:ascii="Arial" w:hAnsi="Arial"/>
        </w:rPr>
        <w:t xml:space="preserve"> - </w:t>
      </w:r>
      <w:proofErr w:type="spellStart"/>
      <w:r>
        <w:rPr>
          <w:rFonts w:ascii="Arial" w:hAnsi="Arial"/>
        </w:rPr>
        <w:t>Pantomografía</w:t>
      </w:r>
      <w:proofErr w:type="spellEnd"/>
      <w:r>
        <w:rPr>
          <w:rFonts w:ascii="Arial" w:hAnsi="Arial"/>
        </w:rPr>
        <w:t>: Se debe adjuntar la solicitud del prestador, motivo y diagnóstico presuntivo. Se debe adjuntar también el informe correspondiente. Se reconocerá cada doce (12) meses.</w:t>
      </w:r>
    </w:p>
    <w:p w:rsidR="001F0444" w:rsidRDefault="001F0444" w:rsidP="001F0444">
      <w:pPr>
        <w:jc w:val="both"/>
        <w:rPr>
          <w:rFonts w:ascii="Arial" w:hAnsi="Arial"/>
        </w:rPr>
      </w:pPr>
    </w:p>
    <w:p w:rsidR="001F0444" w:rsidRDefault="001F0444" w:rsidP="001F0444">
      <w:pPr>
        <w:jc w:val="both"/>
        <w:rPr>
          <w:rFonts w:ascii="Arial" w:hAnsi="Arial"/>
        </w:rPr>
      </w:pPr>
      <w:r w:rsidRPr="008237B7">
        <w:rPr>
          <w:rFonts w:ascii="Arial" w:hAnsi="Arial"/>
          <w:b/>
        </w:rPr>
        <w:t>09.02.05</w:t>
      </w:r>
      <w:r>
        <w:rPr>
          <w:rFonts w:ascii="Arial" w:hAnsi="Arial"/>
        </w:rPr>
        <w:t xml:space="preserve"> - Telerradiografía </w:t>
      </w:r>
      <w:proofErr w:type="spellStart"/>
      <w:r>
        <w:rPr>
          <w:rFonts w:ascii="Arial" w:hAnsi="Arial"/>
        </w:rPr>
        <w:t>cefalométrica</w:t>
      </w:r>
      <w:proofErr w:type="spellEnd"/>
      <w:r>
        <w:rPr>
          <w:rFonts w:ascii="Arial" w:hAnsi="Arial"/>
        </w:rPr>
        <w:t xml:space="preserve">. Se debe adjuntar solicitud y motivo de la misma. Se reconocerán hasta dos códigos (de frente y/o perfil), cada doce meses. No incluye los trazados </w:t>
      </w:r>
      <w:proofErr w:type="spellStart"/>
      <w:r>
        <w:rPr>
          <w:rFonts w:ascii="Arial" w:hAnsi="Arial"/>
        </w:rPr>
        <w:t>cefalométricos</w:t>
      </w:r>
      <w:proofErr w:type="spellEnd"/>
      <w:r>
        <w:rPr>
          <w:rFonts w:ascii="Arial" w:hAnsi="Arial"/>
        </w:rPr>
        <w:t xml:space="preserve"> (de </w:t>
      </w:r>
      <w:proofErr w:type="spellStart"/>
      <w:r>
        <w:rPr>
          <w:rFonts w:ascii="Arial" w:hAnsi="Arial"/>
        </w:rPr>
        <w:t>Ricket</w:t>
      </w:r>
      <w:proofErr w:type="spellEnd"/>
      <w:r>
        <w:rPr>
          <w:rFonts w:ascii="Arial" w:hAnsi="Arial"/>
        </w:rPr>
        <w:t>, por ej.) por ser prácticas contempladas e incluidas exclusivamente en los presupuestos por  tratamientos de ortodoncia.</w:t>
      </w:r>
    </w:p>
    <w:p w:rsidR="001F0444" w:rsidRDefault="001F0444" w:rsidP="001F0444">
      <w:pPr>
        <w:jc w:val="both"/>
        <w:rPr>
          <w:rFonts w:ascii="Arial" w:hAnsi="Arial"/>
        </w:rPr>
      </w:pPr>
    </w:p>
    <w:p w:rsidR="001F0444" w:rsidRDefault="001F0444" w:rsidP="001F044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Las </w:t>
      </w:r>
      <w:proofErr w:type="spellStart"/>
      <w:r>
        <w:rPr>
          <w:rFonts w:ascii="Arial" w:hAnsi="Arial"/>
          <w:b/>
        </w:rPr>
        <w:t>Rxs</w:t>
      </w:r>
      <w:proofErr w:type="spellEnd"/>
      <w:r>
        <w:rPr>
          <w:rFonts w:ascii="Arial" w:hAnsi="Arial"/>
          <w:b/>
        </w:rPr>
        <w:t xml:space="preserve"> necesarias para las prestaciones que así lo exijan, no serán consideradas dentro del tope de prestaciones mensual y se facturarán por separado.</w:t>
      </w:r>
    </w:p>
    <w:p w:rsidR="001F0444" w:rsidRDefault="001F0444" w:rsidP="001F0444">
      <w:pPr>
        <w:jc w:val="both"/>
        <w:rPr>
          <w:rFonts w:ascii="Arial" w:hAnsi="Arial"/>
        </w:rPr>
      </w:pPr>
    </w:p>
    <w:p w:rsidR="001F0444" w:rsidRDefault="001F0444" w:rsidP="001F0444">
      <w:pPr>
        <w:pStyle w:val="Ttulo3"/>
        <w:numPr>
          <w:ilvl w:val="0"/>
          <w:numId w:val="2"/>
        </w:numPr>
        <w:ind w:left="720" w:hanging="36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 CAPITULO X - CIRUGÍA BUCAL</w:t>
      </w:r>
    </w:p>
    <w:p w:rsidR="001F0444" w:rsidRDefault="001F0444" w:rsidP="001F0444">
      <w:pPr>
        <w:rPr>
          <w:lang w:val="es-AR"/>
        </w:rPr>
      </w:pPr>
    </w:p>
    <w:p w:rsidR="001F0444" w:rsidRDefault="001F0444" w:rsidP="001F0444">
      <w:pPr>
        <w:pStyle w:val="WW-Textoindependiente3"/>
        <w:suppressAutoHyphens w:val="0"/>
        <w:rPr>
          <w:rFonts w:ascii="Times New Roman" w:hAnsi="Times New Roman"/>
          <w:bCs/>
          <w:szCs w:val="24"/>
          <w:lang w:val="es-AR"/>
        </w:rPr>
      </w:pPr>
      <w:r>
        <w:rPr>
          <w:rFonts w:ascii="Times New Roman" w:hAnsi="Times New Roman"/>
          <w:bCs/>
          <w:szCs w:val="24"/>
          <w:lang w:val="es-AR"/>
        </w:rPr>
        <w:t xml:space="preserve">Para el reconocimiento de los códigos de este capítulo, </w:t>
      </w:r>
      <w:smartTag w:uri="urn:schemas-microsoft-com:office:smarttags" w:element="PersonName">
        <w:smartTagPr>
          <w:attr w:name="ProductID" w:val="la Auditoria"/>
        </w:smartTagPr>
        <w:r>
          <w:rPr>
            <w:rFonts w:ascii="Times New Roman" w:hAnsi="Times New Roman"/>
            <w:bCs/>
            <w:szCs w:val="24"/>
            <w:lang w:val="es-AR"/>
          </w:rPr>
          <w:t>la Auditoria</w:t>
        </w:r>
      </w:smartTag>
      <w:r>
        <w:rPr>
          <w:rFonts w:ascii="Times New Roman" w:hAnsi="Times New Roman"/>
          <w:bCs/>
          <w:szCs w:val="24"/>
          <w:lang w:val="es-AR"/>
        </w:rPr>
        <w:t xml:space="preserve"> podrá solicitar las </w:t>
      </w:r>
      <w:proofErr w:type="spellStart"/>
      <w:r>
        <w:rPr>
          <w:rFonts w:ascii="Times New Roman" w:hAnsi="Times New Roman"/>
          <w:bCs/>
          <w:szCs w:val="24"/>
          <w:lang w:val="es-AR"/>
        </w:rPr>
        <w:t>Rxs</w:t>
      </w:r>
      <w:proofErr w:type="spellEnd"/>
      <w:r>
        <w:rPr>
          <w:rFonts w:ascii="Times New Roman" w:hAnsi="Times New Roman"/>
          <w:bCs/>
          <w:szCs w:val="24"/>
          <w:lang w:val="es-AR"/>
        </w:rPr>
        <w:t xml:space="preserve"> que considere necesarias y justifiquen la realización de las prácticas. Las mismas se facturarán por separado, no estando incluidas en ninguno de los códigos. Tampoco se consideran para el tope de prestaciones mensuales.</w:t>
      </w:r>
    </w:p>
    <w:p w:rsidR="001F0444" w:rsidRDefault="001F0444" w:rsidP="001F0444">
      <w:pPr>
        <w:jc w:val="both"/>
        <w:rPr>
          <w:rFonts w:ascii="Arial" w:hAnsi="Arial"/>
          <w:u w:val="single"/>
        </w:rPr>
      </w:pPr>
    </w:p>
    <w:p w:rsidR="001F0444" w:rsidRDefault="001F0444" w:rsidP="001F0444">
      <w:pPr>
        <w:jc w:val="both"/>
        <w:rPr>
          <w:rFonts w:ascii="Arial" w:hAnsi="Arial"/>
        </w:rPr>
      </w:pPr>
      <w:r w:rsidRPr="008237B7">
        <w:rPr>
          <w:rFonts w:ascii="Arial" w:hAnsi="Arial"/>
          <w:b/>
        </w:rPr>
        <w:t>10.01</w:t>
      </w:r>
      <w:r>
        <w:rPr>
          <w:rFonts w:ascii="Arial" w:hAnsi="Arial"/>
        </w:rPr>
        <w:t xml:space="preserve"> - Extracción dentaria simple: de pieza dentaria y/o resto radicular</w:t>
      </w:r>
    </w:p>
    <w:p w:rsidR="001F0444" w:rsidRDefault="001F0444" w:rsidP="001F0444">
      <w:pPr>
        <w:jc w:val="both"/>
        <w:rPr>
          <w:rFonts w:ascii="Arial" w:hAnsi="Arial"/>
        </w:rPr>
      </w:pPr>
    </w:p>
    <w:p w:rsidR="001F0444" w:rsidRDefault="001F0444" w:rsidP="001F0444">
      <w:pPr>
        <w:jc w:val="both"/>
        <w:rPr>
          <w:rFonts w:ascii="Arial" w:hAnsi="Arial"/>
        </w:rPr>
      </w:pPr>
      <w:r w:rsidRPr="008237B7">
        <w:rPr>
          <w:rFonts w:ascii="Arial" w:hAnsi="Arial"/>
          <w:b/>
        </w:rPr>
        <w:t>10.02</w:t>
      </w:r>
      <w:r>
        <w:rPr>
          <w:rFonts w:ascii="Arial" w:hAnsi="Arial"/>
        </w:rPr>
        <w:t xml:space="preserve"> - Plástica de comunicación </w:t>
      </w:r>
      <w:proofErr w:type="spellStart"/>
      <w:r>
        <w:rPr>
          <w:rFonts w:ascii="Arial" w:hAnsi="Arial"/>
        </w:rPr>
        <w:t>bucosinusal</w:t>
      </w:r>
      <w:proofErr w:type="spellEnd"/>
      <w:r>
        <w:rPr>
          <w:rFonts w:ascii="Arial" w:hAnsi="Arial"/>
        </w:rPr>
        <w:t>. Se reconocerá con radiografía preoperatoria que justifique la realización de la práctica, debiendo informar el profesional la circunstancia de la prestación.</w:t>
      </w:r>
    </w:p>
    <w:p w:rsidR="001F0444" w:rsidRDefault="001F0444" w:rsidP="001F0444">
      <w:pPr>
        <w:jc w:val="both"/>
        <w:rPr>
          <w:rFonts w:ascii="Arial" w:hAnsi="Arial"/>
        </w:rPr>
      </w:pPr>
    </w:p>
    <w:p w:rsidR="001F0444" w:rsidRDefault="001F0444" w:rsidP="001F0444">
      <w:pPr>
        <w:jc w:val="both"/>
        <w:rPr>
          <w:rFonts w:ascii="Arial" w:hAnsi="Arial"/>
        </w:rPr>
      </w:pPr>
      <w:r w:rsidRPr="008237B7">
        <w:rPr>
          <w:rFonts w:ascii="Arial" w:hAnsi="Arial"/>
          <w:b/>
        </w:rPr>
        <w:t>10.03</w:t>
      </w:r>
      <w:r>
        <w:rPr>
          <w:rFonts w:ascii="Arial" w:hAnsi="Arial"/>
        </w:rPr>
        <w:t xml:space="preserve"> - Biopsia por punción o aspiración.</w:t>
      </w:r>
    </w:p>
    <w:p w:rsidR="001F0444" w:rsidRDefault="001F0444" w:rsidP="001F0444">
      <w:pPr>
        <w:jc w:val="both"/>
        <w:rPr>
          <w:rFonts w:ascii="Arial" w:hAnsi="Arial"/>
        </w:rPr>
      </w:pPr>
    </w:p>
    <w:p w:rsidR="001F0444" w:rsidRDefault="001F0444" w:rsidP="001F0444">
      <w:pPr>
        <w:jc w:val="both"/>
        <w:rPr>
          <w:rFonts w:ascii="Arial" w:hAnsi="Arial"/>
        </w:rPr>
      </w:pPr>
      <w:r w:rsidRPr="00C961EF">
        <w:rPr>
          <w:rFonts w:ascii="Arial" w:hAnsi="Arial"/>
          <w:b/>
        </w:rPr>
        <w:t>10.05</w:t>
      </w:r>
      <w:r>
        <w:rPr>
          <w:rFonts w:ascii="Arial" w:hAnsi="Arial"/>
          <w:b/>
        </w:rPr>
        <w:t xml:space="preserve"> - </w:t>
      </w:r>
      <w:r>
        <w:rPr>
          <w:rFonts w:ascii="Arial" w:hAnsi="Arial"/>
        </w:rPr>
        <w:t>Reimplante Dentario inmediato al traumatismo</w:t>
      </w:r>
    </w:p>
    <w:p w:rsidR="001F0444" w:rsidRDefault="001F0444" w:rsidP="001F0444">
      <w:pPr>
        <w:jc w:val="both"/>
        <w:rPr>
          <w:rFonts w:ascii="Arial" w:hAnsi="Arial"/>
        </w:rPr>
      </w:pPr>
    </w:p>
    <w:p w:rsidR="001F0444" w:rsidRDefault="001F0444" w:rsidP="001F0444">
      <w:pPr>
        <w:jc w:val="both"/>
        <w:rPr>
          <w:rFonts w:ascii="Arial" w:hAnsi="Arial"/>
        </w:rPr>
      </w:pPr>
      <w:r w:rsidRPr="00C961EF">
        <w:rPr>
          <w:rFonts w:ascii="Arial" w:hAnsi="Arial"/>
          <w:b/>
        </w:rPr>
        <w:t>10.06</w:t>
      </w:r>
      <w:r>
        <w:rPr>
          <w:rFonts w:ascii="Arial" w:hAnsi="Arial"/>
        </w:rPr>
        <w:t xml:space="preserve"> - Incisión y drenaje de abscesos por vía </w:t>
      </w:r>
      <w:proofErr w:type="spellStart"/>
      <w:r>
        <w:rPr>
          <w:rFonts w:ascii="Arial" w:hAnsi="Arial"/>
        </w:rPr>
        <w:t>endobucal</w:t>
      </w:r>
      <w:proofErr w:type="spellEnd"/>
      <w:r>
        <w:rPr>
          <w:rFonts w:ascii="Arial" w:hAnsi="Arial"/>
        </w:rPr>
        <w:t>: Deberá acompañarse con breve reseña del cuadro clínico y radiográfico.</w:t>
      </w:r>
    </w:p>
    <w:p w:rsidR="001F0444" w:rsidRDefault="001F0444" w:rsidP="001F0444">
      <w:pPr>
        <w:jc w:val="both"/>
        <w:rPr>
          <w:rFonts w:ascii="Arial" w:hAnsi="Arial"/>
        </w:rPr>
      </w:pPr>
    </w:p>
    <w:p w:rsidR="001F0444" w:rsidRDefault="001F0444" w:rsidP="001F0444">
      <w:pPr>
        <w:jc w:val="both"/>
        <w:rPr>
          <w:rFonts w:ascii="Arial" w:hAnsi="Arial"/>
        </w:rPr>
      </w:pPr>
      <w:r w:rsidRPr="00C961EF">
        <w:rPr>
          <w:rFonts w:ascii="Arial" w:hAnsi="Arial"/>
          <w:b/>
        </w:rPr>
        <w:t>10.09</w:t>
      </w:r>
      <w:r>
        <w:rPr>
          <w:rFonts w:ascii="Arial" w:hAnsi="Arial"/>
        </w:rPr>
        <w:t xml:space="preserve"> - Extracción de diente retenido o resto radicular retenido en función ósea, deberá acompañarse con </w:t>
      </w:r>
      <w:proofErr w:type="spellStart"/>
      <w:r>
        <w:rPr>
          <w:rFonts w:ascii="Arial" w:hAnsi="Arial"/>
        </w:rPr>
        <w:t>Rx</w:t>
      </w:r>
      <w:proofErr w:type="spellEnd"/>
      <w:r>
        <w:rPr>
          <w:rFonts w:ascii="Arial" w:hAnsi="Arial"/>
        </w:rPr>
        <w:t xml:space="preserve"> pre y post operatoria a facturar por separado.</w:t>
      </w:r>
    </w:p>
    <w:p w:rsidR="001F0444" w:rsidRDefault="001F0444" w:rsidP="001F0444">
      <w:pPr>
        <w:jc w:val="both"/>
        <w:rPr>
          <w:rFonts w:ascii="Arial" w:hAnsi="Arial"/>
        </w:rPr>
      </w:pPr>
    </w:p>
    <w:p w:rsidR="001F0444" w:rsidRDefault="001F0444" w:rsidP="001F0444">
      <w:pPr>
        <w:jc w:val="both"/>
        <w:rPr>
          <w:rFonts w:ascii="Arial" w:hAnsi="Arial"/>
        </w:rPr>
      </w:pPr>
      <w:r w:rsidRPr="00C961EF">
        <w:rPr>
          <w:rFonts w:ascii="Arial" w:hAnsi="Arial"/>
          <w:b/>
        </w:rPr>
        <w:t>10.10</w:t>
      </w:r>
      <w:r>
        <w:rPr>
          <w:rFonts w:ascii="Arial" w:hAnsi="Arial"/>
        </w:rPr>
        <w:t xml:space="preserve"> – </w:t>
      </w:r>
      <w:proofErr w:type="spellStart"/>
      <w:r>
        <w:rPr>
          <w:rFonts w:ascii="Arial" w:hAnsi="Arial"/>
        </w:rPr>
        <w:t>Germectomía</w:t>
      </w:r>
      <w:proofErr w:type="spellEnd"/>
      <w:r>
        <w:rPr>
          <w:rFonts w:ascii="Arial" w:hAnsi="Arial"/>
        </w:rPr>
        <w:t xml:space="preserve">: Con </w:t>
      </w:r>
      <w:proofErr w:type="spellStart"/>
      <w:r>
        <w:rPr>
          <w:rFonts w:ascii="Arial" w:hAnsi="Arial"/>
        </w:rPr>
        <w:t>Rxs</w:t>
      </w:r>
      <w:proofErr w:type="spellEnd"/>
      <w:r>
        <w:rPr>
          <w:rFonts w:ascii="Arial" w:hAnsi="Arial"/>
        </w:rPr>
        <w:t xml:space="preserve"> pre y post operatoria.</w:t>
      </w:r>
    </w:p>
    <w:p w:rsidR="001F0444" w:rsidRDefault="001F0444" w:rsidP="001F0444">
      <w:pPr>
        <w:jc w:val="both"/>
        <w:rPr>
          <w:rFonts w:ascii="Arial" w:hAnsi="Arial"/>
        </w:rPr>
      </w:pPr>
    </w:p>
    <w:p w:rsidR="001F0444" w:rsidRDefault="001F0444" w:rsidP="001F0444">
      <w:pPr>
        <w:jc w:val="both"/>
        <w:rPr>
          <w:rFonts w:ascii="Arial" w:hAnsi="Arial"/>
        </w:rPr>
      </w:pPr>
      <w:r w:rsidRPr="005D193B">
        <w:rPr>
          <w:rFonts w:ascii="Arial" w:hAnsi="Arial"/>
          <w:b/>
        </w:rPr>
        <w:t>10.11</w:t>
      </w:r>
      <w:r>
        <w:rPr>
          <w:rFonts w:ascii="Arial" w:hAnsi="Arial"/>
        </w:rPr>
        <w:t>: Liberación de dientes retenidos.</w:t>
      </w:r>
    </w:p>
    <w:p w:rsidR="001F0444" w:rsidRDefault="001F0444" w:rsidP="001F0444">
      <w:pPr>
        <w:jc w:val="both"/>
        <w:rPr>
          <w:rFonts w:ascii="Arial" w:hAnsi="Arial"/>
        </w:rPr>
      </w:pPr>
    </w:p>
    <w:p w:rsidR="001F0444" w:rsidRDefault="001F0444" w:rsidP="001F0444">
      <w:pPr>
        <w:jc w:val="both"/>
        <w:rPr>
          <w:rFonts w:ascii="Arial" w:hAnsi="Arial"/>
        </w:rPr>
      </w:pPr>
      <w:r w:rsidRPr="005D193B">
        <w:rPr>
          <w:rFonts w:ascii="Arial" w:hAnsi="Arial"/>
          <w:b/>
        </w:rPr>
        <w:t>10.12</w:t>
      </w:r>
      <w:r>
        <w:rPr>
          <w:rFonts w:ascii="Arial" w:hAnsi="Arial"/>
        </w:rPr>
        <w:t xml:space="preserve"> – </w:t>
      </w:r>
      <w:proofErr w:type="spellStart"/>
      <w:r>
        <w:rPr>
          <w:rFonts w:ascii="Arial" w:hAnsi="Arial"/>
        </w:rPr>
        <w:t>Apicectomía</w:t>
      </w:r>
      <w:proofErr w:type="spellEnd"/>
      <w:r>
        <w:rPr>
          <w:rFonts w:ascii="Arial" w:hAnsi="Arial"/>
        </w:rPr>
        <w:t xml:space="preserve">: Se factura con  </w:t>
      </w:r>
      <w:proofErr w:type="spellStart"/>
      <w:r>
        <w:rPr>
          <w:rFonts w:ascii="Arial" w:hAnsi="Arial"/>
        </w:rPr>
        <w:t>Rx</w:t>
      </w:r>
      <w:proofErr w:type="spellEnd"/>
      <w:r>
        <w:rPr>
          <w:rFonts w:ascii="Arial" w:hAnsi="Arial"/>
        </w:rPr>
        <w:t xml:space="preserve"> pre y post.</w:t>
      </w:r>
    </w:p>
    <w:p w:rsidR="001F0444" w:rsidRDefault="001F0444" w:rsidP="001F0444">
      <w:pPr>
        <w:jc w:val="both"/>
        <w:rPr>
          <w:rFonts w:ascii="Arial" w:hAnsi="Arial"/>
        </w:rPr>
      </w:pPr>
    </w:p>
    <w:p w:rsidR="001F0444" w:rsidRDefault="001F0444" w:rsidP="001F0444">
      <w:pPr>
        <w:jc w:val="both"/>
        <w:rPr>
          <w:rFonts w:ascii="Arial" w:hAnsi="Arial"/>
        </w:rPr>
      </w:pPr>
      <w:r w:rsidRPr="001F28A5">
        <w:rPr>
          <w:rFonts w:ascii="Arial" w:hAnsi="Arial"/>
          <w:b/>
        </w:rPr>
        <w:t>10.14</w:t>
      </w:r>
      <w:r>
        <w:rPr>
          <w:rFonts w:ascii="Arial" w:hAnsi="Arial"/>
        </w:rPr>
        <w:t>: Extracción de cuerpo extraño.</w:t>
      </w:r>
    </w:p>
    <w:p w:rsidR="001F0444" w:rsidRDefault="001F0444" w:rsidP="001F0444">
      <w:pPr>
        <w:jc w:val="both"/>
        <w:rPr>
          <w:rFonts w:ascii="Arial" w:hAnsi="Arial"/>
        </w:rPr>
      </w:pPr>
    </w:p>
    <w:p w:rsidR="001F0444" w:rsidRDefault="001F0444" w:rsidP="001F0444">
      <w:pPr>
        <w:jc w:val="both"/>
        <w:rPr>
          <w:rFonts w:ascii="Arial" w:hAnsi="Arial"/>
        </w:rPr>
      </w:pPr>
      <w:r w:rsidRPr="008F3D12">
        <w:rPr>
          <w:rFonts w:ascii="Arial" w:hAnsi="Arial"/>
          <w:b/>
        </w:rPr>
        <w:t>10.16</w:t>
      </w:r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Gingivectomía</w:t>
      </w:r>
      <w:proofErr w:type="spellEnd"/>
      <w:r>
        <w:rPr>
          <w:rFonts w:ascii="Arial" w:hAnsi="Arial"/>
        </w:rPr>
        <w:t xml:space="preserve"> c / aplicación operatoria.</w:t>
      </w:r>
    </w:p>
    <w:p w:rsidR="001F0444" w:rsidRDefault="001F0444" w:rsidP="001F0444">
      <w:pPr>
        <w:jc w:val="both"/>
        <w:rPr>
          <w:rFonts w:ascii="Arial" w:hAnsi="Arial"/>
        </w:rPr>
      </w:pPr>
    </w:p>
    <w:p w:rsidR="001F0444" w:rsidRDefault="001F0444" w:rsidP="001F0444">
      <w:pPr>
        <w:jc w:val="both"/>
        <w:rPr>
          <w:rFonts w:ascii="Arial" w:hAnsi="Arial"/>
        </w:rPr>
      </w:pPr>
      <w:r w:rsidRPr="007101F0">
        <w:rPr>
          <w:rFonts w:ascii="Arial" w:hAnsi="Arial"/>
          <w:b/>
        </w:rPr>
        <w:lastRenderedPageBreak/>
        <w:t xml:space="preserve">10.18: Extracción por </w:t>
      </w:r>
      <w:proofErr w:type="spellStart"/>
      <w:r w:rsidRPr="007101F0">
        <w:rPr>
          <w:rFonts w:ascii="Arial" w:hAnsi="Arial"/>
          <w:b/>
        </w:rPr>
        <w:t>Alveolectomía</w:t>
      </w:r>
      <w:proofErr w:type="spellEnd"/>
      <w:r>
        <w:rPr>
          <w:rFonts w:ascii="Arial" w:hAnsi="Arial"/>
          <w:b/>
        </w:rPr>
        <w:t xml:space="preserve"> externa</w:t>
      </w:r>
      <w:r>
        <w:rPr>
          <w:rFonts w:ascii="Arial" w:hAnsi="Arial"/>
        </w:rPr>
        <w:t>: Se reconocerá con radiografía preoperatoria que justifique la realización de la práctica</w:t>
      </w:r>
    </w:p>
    <w:p w:rsidR="001F0444" w:rsidRDefault="001F0444" w:rsidP="001F0444">
      <w:pPr>
        <w:rPr>
          <w:rFonts w:ascii="Arial" w:hAnsi="Arial"/>
          <w:b/>
          <w:i/>
          <w:color w:val="000080"/>
        </w:rPr>
      </w:pPr>
    </w:p>
    <w:p w:rsidR="001F0444" w:rsidRPr="001F0444" w:rsidRDefault="001F0444" w:rsidP="001F0444">
      <w:pPr>
        <w:jc w:val="center"/>
        <w:rPr>
          <w:b/>
          <w:sz w:val="36"/>
          <w:szCs w:val="36"/>
        </w:rPr>
      </w:pPr>
      <w:r w:rsidRPr="001F0444">
        <w:rPr>
          <w:b/>
          <w:sz w:val="36"/>
          <w:szCs w:val="36"/>
        </w:rPr>
        <w:t>151 – OSPIS – Obra Social del Personal de Instalaciones Sanitarias</w:t>
      </w:r>
    </w:p>
    <w:p w:rsidR="001F0444" w:rsidRDefault="001F0444" w:rsidP="00227AB9">
      <w:pPr>
        <w:jc w:val="center"/>
        <w:rPr>
          <w:b/>
          <w:color w:val="002060"/>
          <w:sz w:val="28"/>
          <w:szCs w:val="28"/>
        </w:rPr>
      </w:pPr>
      <w:r w:rsidRPr="00AD6179">
        <w:rPr>
          <w:b/>
          <w:sz w:val="28"/>
          <w:szCs w:val="28"/>
          <w:u w:val="single"/>
        </w:rPr>
        <w:t>Nomenclador</w:t>
      </w:r>
    </w:p>
    <w:p w:rsidR="001F0444" w:rsidRDefault="001F0444" w:rsidP="001F0444">
      <w:pPr>
        <w:rPr>
          <w:rFonts w:ascii="Book Antiqua" w:hAnsi="Book Antiqua"/>
          <w:szCs w:val="20"/>
        </w:rPr>
      </w:pPr>
      <w:r>
        <w:t xml:space="preserve">        </w:t>
      </w:r>
    </w:p>
    <w:tbl>
      <w:tblPr>
        <w:tblW w:w="6848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5768"/>
      </w:tblGrid>
      <w:tr w:rsidR="00227AB9" w:rsidTr="00227AB9">
        <w:trPr>
          <w:cantSplit/>
        </w:trPr>
        <w:tc>
          <w:tcPr>
            <w:tcW w:w="1080" w:type="dxa"/>
            <w:shd w:val="clear" w:color="auto" w:fill="E6E6E6"/>
          </w:tcPr>
          <w:p w:rsidR="00227AB9" w:rsidRPr="00873840" w:rsidRDefault="00227AB9" w:rsidP="00602EC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CODIGO</w:t>
            </w:r>
          </w:p>
        </w:tc>
        <w:tc>
          <w:tcPr>
            <w:tcW w:w="5768" w:type="dxa"/>
            <w:shd w:val="clear" w:color="auto" w:fill="E6E6E6"/>
          </w:tcPr>
          <w:p w:rsidR="00227AB9" w:rsidRPr="00873840" w:rsidRDefault="00227AB9" w:rsidP="00602EC8">
            <w:pPr>
              <w:pStyle w:val="Ttulo3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PRÁCTICA</w:t>
            </w:r>
          </w:p>
        </w:tc>
      </w:tr>
      <w:tr w:rsidR="00227AB9" w:rsidTr="00227AB9">
        <w:trPr>
          <w:cantSplit/>
        </w:trPr>
        <w:tc>
          <w:tcPr>
            <w:tcW w:w="1080" w:type="dxa"/>
            <w:shd w:val="clear" w:color="auto" w:fill="E6E6E6"/>
          </w:tcPr>
          <w:p w:rsidR="00227AB9" w:rsidRDefault="00227AB9" w:rsidP="00602EC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8" w:type="dxa"/>
            <w:shd w:val="clear" w:color="auto" w:fill="E6E6E6"/>
          </w:tcPr>
          <w:p w:rsidR="00227AB9" w:rsidRDefault="00227AB9" w:rsidP="00602EC8">
            <w:pPr>
              <w:pStyle w:val="Ttulo3"/>
              <w:rPr>
                <w:rFonts w:ascii="Arial" w:hAnsi="Arial" w:cs="Arial"/>
                <w:lang w:val="es-ES"/>
              </w:rPr>
            </w:pPr>
          </w:p>
        </w:tc>
      </w:tr>
      <w:tr w:rsidR="00227AB9" w:rsidTr="00227AB9">
        <w:trPr>
          <w:cantSplit/>
        </w:trPr>
        <w:tc>
          <w:tcPr>
            <w:tcW w:w="1080" w:type="dxa"/>
          </w:tcPr>
          <w:p w:rsidR="00227AB9" w:rsidRPr="00873840" w:rsidRDefault="00227AB9" w:rsidP="00602EC8">
            <w:pPr>
              <w:rPr>
                <w:rFonts w:ascii="Arial" w:hAnsi="Arial" w:cs="Arial"/>
                <w:b/>
                <w:bCs/>
              </w:rPr>
            </w:pPr>
            <w:r w:rsidRPr="00873840">
              <w:rPr>
                <w:rFonts w:ascii="Arial" w:hAnsi="Arial" w:cs="Arial"/>
                <w:b/>
                <w:bCs/>
                <w:sz w:val="22"/>
                <w:szCs w:val="22"/>
              </w:rPr>
              <w:t>Cap. I</w:t>
            </w:r>
          </w:p>
        </w:tc>
        <w:tc>
          <w:tcPr>
            <w:tcW w:w="5768" w:type="dxa"/>
          </w:tcPr>
          <w:p w:rsidR="00227AB9" w:rsidRPr="00873840" w:rsidRDefault="00227AB9" w:rsidP="00602EC8">
            <w:pPr>
              <w:pStyle w:val="Ttulo3"/>
              <w:rPr>
                <w:rFonts w:ascii="Arial" w:hAnsi="Arial" w:cs="Arial"/>
                <w:lang w:val="es-ES"/>
              </w:rPr>
            </w:pPr>
            <w:r w:rsidRPr="00873840">
              <w:rPr>
                <w:rFonts w:ascii="Arial" w:hAnsi="Arial" w:cs="Arial"/>
                <w:sz w:val="22"/>
                <w:szCs w:val="22"/>
                <w:lang w:val="es-ES"/>
              </w:rPr>
              <w:t>Consultas</w:t>
            </w:r>
          </w:p>
        </w:tc>
      </w:tr>
      <w:tr w:rsidR="00227AB9" w:rsidTr="00227AB9">
        <w:trPr>
          <w:cantSplit/>
        </w:trPr>
        <w:tc>
          <w:tcPr>
            <w:tcW w:w="1080" w:type="dxa"/>
          </w:tcPr>
          <w:p w:rsidR="00227AB9" w:rsidRPr="00B41BBD" w:rsidRDefault="00227AB9" w:rsidP="00602EC8">
            <w:pPr>
              <w:pStyle w:val="Textodenotaalfinal"/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b/>
                <w:szCs w:val="22"/>
                <w:lang w:val="es-ES"/>
              </w:rPr>
            </w:pPr>
            <w:r w:rsidRPr="00B41BBD">
              <w:rPr>
                <w:rFonts w:ascii="Arial" w:hAnsi="Arial" w:cs="Arial"/>
                <w:b/>
                <w:sz w:val="22"/>
                <w:szCs w:val="22"/>
                <w:lang w:val="es-ES"/>
              </w:rPr>
              <w:t>01.01</w:t>
            </w:r>
          </w:p>
        </w:tc>
        <w:tc>
          <w:tcPr>
            <w:tcW w:w="5768" w:type="dxa"/>
          </w:tcPr>
          <w:p w:rsidR="00227AB9" w:rsidRPr="00873840" w:rsidRDefault="00227AB9" w:rsidP="00602EC8">
            <w:pPr>
              <w:pStyle w:val="Textodenotaalfinal"/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szCs w:val="22"/>
                <w:lang w:val="es-ES"/>
              </w:rPr>
            </w:pPr>
            <w:r w:rsidRPr="00873840">
              <w:rPr>
                <w:rFonts w:ascii="Arial" w:hAnsi="Arial" w:cs="Arial"/>
                <w:sz w:val="22"/>
                <w:szCs w:val="22"/>
                <w:lang w:val="es-ES"/>
              </w:rPr>
              <w:t xml:space="preserve">Consulta, fichado y plan de tratamiento. </w:t>
            </w:r>
          </w:p>
        </w:tc>
      </w:tr>
      <w:tr w:rsidR="00227AB9" w:rsidTr="00227AB9">
        <w:trPr>
          <w:cantSplit/>
        </w:trPr>
        <w:tc>
          <w:tcPr>
            <w:tcW w:w="1080" w:type="dxa"/>
          </w:tcPr>
          <w:p w:rsidR="00227AB9" w:rsidRPr="00B41BBD" w:rsidRDefault="00227AB9" w:rsidP="00602EC8">
            <w:pPr>
              <w:pStyle w:val="Textodenotaalfinal"/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b/>
                <w:szCs w:val="22"/>
                <w:lang w:val="es-ES"/>
              </w:rPr>
            </w:pPr>
            <w:r w:rsidRPr="00B41BBD">
              <w:rPr>
                <w:rFonts w:ascii="Arial" w:hAnsi="Arial" w:cs="Arial"/>
                <w:b/>
                <w:sz w:val="22"/>
                <w:szCs w:val="22"/>
                <w:lang w:val="es-ES"/>
              </w:rPr>
              <w:t>01.04</w:t>
            </w:r>
          </w:p>
        </w:tc>
        <w:tc>
          <w:tcPr>
            <w:tcW w:w="5768" w:type="dxa"/>
          </w:tcPr>
          <w:p w:rsidR="00227AB9" w:rsidRPr="00873840" w:rsidRDefault="00227AB9" w:rsidP="00602EC8">
            <w:pPr>
              <w:pStyle w:val="Textodenotaalfinal"/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Consulta de Urgencia. Indicar Motivo.</w:t>
            </w:r>
          </w:p>
        </w:tc>
      </w:tr>
      <w:tr w:rsidR="00227AB9" w:rsidTr="00227AB9">
        <w:trPr>
          <w:cantSplit/>
        </w:trPr>
        <w:tc>
          <w:tcPr>
            <w:tcW w:w="1080" w:type="dxa"/>
          </w:tcPr>
          <w:p w:rsidR="00227AB9" w:rsidRPr="00B41BBD" w:rsidRDefault="00227AB9" w:rsidP="00602EC8">
            <w:pPr>
              <w:pStyle w:val="Textodenotaalfinal"/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b/>
                <w:szCs w:val="22"/>
                <w:lang w:val="es-ES"/>
              </w:rPr>
            </w:pPr>
            <w:r w:rsidRPr="00B41BBD">
              <w:rPr>
                <w:rFonts w:ascii="Arial" w:hAnsi="Arial" w:cs="Arial"/>
                <w:b/>
                <w:sz w:val="22"/>
                <w:szCs w:val="22"/>
                <w:lang w:val="es-ES"/>
              </w:rPr>
              <w:t>01.00</w:t>
            </w:r>
          </w:p>
        </w:tc>
        <w:tc>
          <w:tcPr>
            <w:tcW w:w="5768" w:type="dxa"/>
          </w:tcPr>
          <w:p w:rsidR="00227AB9" w:rsidRPr="00873840" w:rsidRDefault="00227AB9" w:rsidP="00602EC8">
            <w:pPr>
              <w:rPr>
                <w:rFonts w:ascii="Arial" w:hAnsi="Arial" w:cs="Arial"/>
              </w:rPr>
            </w:pPr>
            <w:r w:rsidRPr="00873840">
              <w:rPr>
                <w:rFonts w:ascii="Arial" w:hAnsi="Arial" w:cs="Arial"/>
                <w:sz w:val="22"/>
                <w:szCs w:val="22"/>
              </w:rPr>
              <w:t>Material Descartable. Un</w:t>
            </w:r>
            <w:r>
              <w:rPr>
                <w:rFonts w:ascii="Arial" w:hAnsi="Arial" w:cs="Arial"/>
                <w:sz w:val="22"/>
                <w:szCs w:val="22"/>
              </w:rPr>
              <w:t>o por práctica</w:t>
            </w:r>
            <w:r w:rsidRPr="00873840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(excepto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rxs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27AB9" w:rsidTr="00227AB9">
        <w:trPr>
          <w:cantSplit/>
        </w:trPr>
        <w:tc>
          <w:tcPr>
            <w:tcW w:w="1080" w:type="dxa"/>
          </w:tcPr>
          <w:p w:rsidR="00227AB9" w:rsidRPr="00377AD9" w:rsidRDefault="00227AB9" w:rsidP="00602EC8">
            <w:pPr>
              <w:pStyle w:val="Textodenotaalfinal"/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b/>
                <w:szCs w:val="22"/>
                <w:lang w:val="es-ES"/>
              </w:rPr>
            </w:pPr>
            <w:r w:rsidRPr="00377AD9">
              <w:rPr>
                <w:rFonts w:ascii="Arial" w:hAnsi="Arial" w:cs="Arial"/>
                <w:b/>
                <w:sz w:val="22"/>
                <w:szCs w:val="22"/>
                <w:lang w:val="es-ES"/>
              </w:rPr>
              <w:t>01.19</w:t>
            </w:r>
          </w:p>
        </w:tc>
        <w:tc>
          <w:tcPr>
            <w:tcW w:w="5768" w:type="dxa"/>
          </w:tcPr>
          <w:p w:rsidR="00227AB9" w:rsidRPr="00377AD9" w:rsidRDefault="00227AB9" w:rsidP="00602EC8">
            <w:pPr>
              <w:rPr>
                <w:rFonts w:ascii="Arial" w:hAnsi="Arial" w:cs="Arial"/>
                <w:b/>
              </w:rPr>
            </w:pPr>
            <w:r w:rsidRPr="00377AD9">
              <w:rPr>
                <w:rFonts w:ascii="Arial" w:hAnsi="Arial" w:cs="Arial"/>
                <w:b/>
                <w:sz w:val="22"/>
                <w:szCs w:val="22"/>
              </w:rPr>
              <w:t>Protocolo Bioseguridad Covid-19</w:t>
            </w:r>
          </w:p>
        </w:tc>
      </w:tr>
      <w:tr w:rsidR="00227AB9" w:rsidTr="00227AB9">
        <w:trPr>
          <w:cantSplit/>
        </w:trPr>
        <w:tc>
          <w:tcPr>
            <w:tcW w:w="1080" w:type="dxa"/>
          </w:tcPr>
          <w:p w:rsidR="00227AB9" w:rsidRPr="00873840" w:rsidRDefault="00227AB9" w:rsidP="00602EC8">
            <w:pPr>
              <w:rPr>
                <w:rFonts w:ascii="Arial" w:hAnsi="Arial" w:cs="Arial"/>
                <w:b/>
                <w:bCs/>
              </w:rPr>
            </w:pPr>
            <w:r w:rsidRPr="00873840">
              <w:rPr>
                <w:rFonts w:ascii="Arial" w:hAnsi="Arial" w:cs="Arial"/>
                <w:b/>
                <w:bCs/>
                <w:sz w:val="22"/>
                <w:szCs w:val="22"/>
              </w:rPr>
              <w:t>Cap. II</w:t>
            </w:r>
          </w:p>
        </w:tc>
        <w:tc>
          <w:tcPr>
            <w:tcW w:w="5768" w:type="dxa"/>
          </w:tcPr>
          <w:p w:rsidR="00227AB9" w:rsidRPr="00873840" w:rsidRDefault="00227AB9" w:rsidP="00602EC8">
            <w:pPr>
              <w:pStyle w:val="Ttulo3"/>
              <w:rPr>
                <w:rFonts w:ascii="Arial" w:hAnsi="Arial" w:cs="Arial"/>
                <w:lang w:val="es-ES"/>
              </w:rPr>
            </w:pPr>
            <w:r w:rsidRPr="00873840">
              <w:rPr>
                <w:rFonts w:ascii="Arial" w:hAnsi="Arial" w:cs="Arial"/>
                <w:sz w:val="22"/>
                <w:szCs w:val="22"/>
                <w:lang w:val="es-ES"/>
              </w:rPr>
              <w:t xml:space="preserve">Operatoria Dental  </w:t>
            </w:r>
          </w:p>
        </w:tc>
      </w:tr>
      <w:tr w:rsidR="00227AB9" w:rsidTr="00227AB9">
        <w:trPr>
          <w:cantSplit/>
        </w:trPr>
        <w:tc>
          <w:tcPr>
            <w:tcW w:w="1080" w:type="dxa"/>
          </w:tcPr>
          <w:p w:rsidR="00227AB9" w:rsidRPr="00B41BBD" w:rsidRDefault="00227AB9" w:rsidP="00602EC8">
            <w:pPr>
              <w:rPr>
                <w:rFonts w:ascii="Arial" w:hAnsi="Arial" w:cs="Arial"/>
                <w:b/>
              </w:rPr>
            </w:pPr>
            <w:r w:rsidRPr="00B41BBD">
              <w:rPr>
                <w:rFonts w:ascii="Arial" w:hAnsi="Arial" w:cs="Arial"/>
                <w:b/>
                <w:sz w:val="22"/>
                <w:szCs w:val="22"/>
              </w:rPr>
              <w:t>02.01</w:t>
            </w:r>
          </w:p>
        </w:tc>
        <w:tc>
          <w:tcPr>
            <w:tcW w:w="5768" w:type="dxa"/>
          </w:tcPr>
          <w:p w:rsidR="00227AB9" w:rsidRPr="00873840" w:rsidRDefault="00227AB9" w:rsidP="00602EC8">
            <w:pPr>
              <w:pStyle w:val="xl25"/>
              <w:jc w:val="left"/>
              <w:rPr>
                <w:rFonts w:ascii="Arial" w:hAnsi="Arial" w:cs="Arial"/>
              </w:rPr>
            </w:pPr>
            <w:r w:rsidRPr="00873840">
              <w:rPr>
                <w:rFonts w:ascii="Arial" w:hAnsi="Arial" w:cs="Arial"/>
                <w:sz w:val="22"/>
                <w:szCs w:val="22"/>
              </w:rPr>
              <w:t>Obturación con Amalgama cavidad Simple.</w:t>
            </w:r>
          </w:p>
        </w:tc>
      </w:tr>
      <w:tr w:rsidR="00227AB9" w:rsidTr="00227AB9">
        <w:trPr>
          <w:cantSplit/>
        </w:trPr>
        <w:tc>
          <w:tcPr>
            <w:tcW w:w="1080" w:type="dxa"/>
          </w:tcPr>
          <w:p w:rsidR="00227AB9" w:rsidRPr="00B41BBD" w:rsidRDefault="00227AB9" w:rsidP="00602EC8">
            <w:pPr>
              <w:pStyle w:val="xl25"/>
              <w:jc w:val="left"/>
              <w:rPr>
                <w:rFonts w:ascii="Arial" w:hAnsi="Arial" w:cs="Arial"/>
                <w:b/>
              </w:rPr>
            </w:pPr>
            <w:r w:rsidRPr="00B41BBD">
              <w:rPr>
                <w:rFonts w:ascii="Arial" w:hAnsi="Arial" w:cs="Arial"/>
                <w:b/>
                <w:sz w:val="22"/>
                <w:szCs w:val="22"/>
              </w:rPr>
              <w:t>02.02</w:t>
            </w:r>
          </w:p>
        </w:tc>
        <w:tc>
          <w:tcPr>
            <w:tcW w:w="5768" w:type="dxa"/>
          </w:tcPr>
          <w:p w:rsidR="00227AB9" w:rsidRPr="00873840" w:rsidRDefault="00227AB9" w:rsidP="00602EC8">
            <w:pPr>
              <w:rPr>
                <w:rFonts w:ascii="Arial" w:hAnsi="Arial" w:cs="Arial"/>
              </w:rPr>
            </w:pPr>
            <w:r w:rsidRPr="00873840">
              <w:rPr>
                <w:rFonts w:ascii="Arial" w:hAnsi="Arial" w:cs="Arial"/>
                <w:sz w:val="22"/>
                <w:szCs w:val="22"/>
              </w:rPr>
              <w:t>Amalgama cavidad Compuesta o Compleja.</w:t>
            </w:r>
          </w:p>
        </w:tc>
      </w:tr>
      <w:tr w:rsidR="00227AB9" w:rsidTr="00227AB9">
        <w:trPr>
          <w:cantSplit/>
        </w:trPr>
        <w:tc>
          <w:tcPr>
            <w:tcW w:w="1080" w:type="dxa"/>
          </w:tcPr>
          <w:p w:rsidR="00227AB9" w:rsidRPr="00B41BBD" w:rsidRDefault="00227AB9" w:rsidP="00602EC8">
            <w:pPr>
              <w:rPr>
                <w:rFonts w:ascii="Arial" w:hAnsi="Arial" w:cs="Arial"/>
                <w:b/>
              </w:rPr>
            </w:pPr>
            <w:r w:rsidRPr="00B41BBD">
              <w:rPr>
                <w:rFonts w:ascii="Arial" w:hAnsi="Arial" w:cs="Arial"/>
                <w:b/>
                <w:sz w:val="22"/>
                <w:szCs w:val="22"/>
              </w:rPr>
              <w:t>02.08</w:t>
            </w:r>
          </w:p>
        </w:tc>
        <w:tc>
          <w:tcPr>
            <w:tcW w:w="5768" w:type="dxa"/>
          </w:tcPr>
          <w:p w:rsidR="00227AB9" w:rsidRPr="00873840" w:rsidRDefault="00227AB9" w:rsidP="00602EC8">
            <w:pPr>
              <w:pStyle w:val="xl25"/>
              <w:jc w:val="left"/>
              <w:rPr>
                <w:rFonts w:ascii="Arial" w:hAnsi="Arial" w:cs="Arial"/>
              </w:rPr>
            </w:pPr>
            <w:r w:rsidRPr="00873840">
              <w:rPr>
                <w:rFonts w:ascii="Arial" w:hAnsi="Arial" w:cs="Arial"/>
                <w:sz w:val="22"/>
                <w:szCs w:val="22"/>
              </w:rPr>
              <w:t xml:space="preserve">Obturación con Material Estético en </w:t>
            </w:r>
            <w:proofErr w:type="spellStart"/>
            <w:r w:rsidRPr="00873840">
              <w:rPr>
                <w:rFonts w:ascii="Arial" w:hAnsi="Arial" w:cs="Arial"/>
                <w:sz w:val="22"/>
                <w:szCs w:val="22"/>
              </w:rPr>
              <w:t>elem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873840">
              <w:rPr>
                <w:rFonts w:ascii="Arial" w:hAnsi="Arial" w:cs="Arial"/>
                <w:sz w:val="22"/>
                <w:szCs w:val="22"/>
              </w:rPr>
              <w:t>Temporarios</w:t>
            </w:r>
            <w:r>
              <w:rPr>
                <w:rFonts w:ascii="Arial" w:hAnsi="Arial" w:cs="Arial"/>
                <w:sz w:val="22"/>
                <w:szCs w:val="22"/>
              </w:rPr>
              <w:t>. D</w:t>
            </w:r>
            <w:r w:rsidRPr="00873840">
              <w:rPr>
                <w:rFonts w:ascii="Arial" w:hAnsi="Arial" w:cs="Arial"/>
                <w:sz w:val="22"/>
                <w:szCs w:val="22"/>
              </w:rPr>
              <w:t>e canino a canino.</w:t>
            </w:r>
          </w:p>
        </w:tc>
      </w:tr>
      <w:tr w:rsidR="00227AB9" w:rsidTr="00227AB9">
        <w:trPr>
          <w:cantSplit/>
        </w:trPr>
        <w:tc>
          <w:tcPr>
            <w:tcW w:w="1080" w:type="dxa"/>
          </w:tcPr>
          <w:p w:rsidR="00227AB9" w:rsidRPr="00B41BBD" w:rsidRDefault="00227AB9" w:rsidP="00602EC8">
            <w:pPr>
              <w:pStyle w:val="xl54"/>
              <w:spacing w:before="0" w:beforeAutospacing="0" w:after="0" w:afterAutospacing="0"/>
              <w:rPr>
                <w:rFonts w:eastAsia="Times New Roman"/>
                <w:bCs w:val="0"/>
              </w:rPr>
            </w:pPr>
            <w:r w:rsidRPr="00B41BBD">
              <w:rPr>
                <w:rFonts w:eastAsia="Times New Roman"/>
                <w:bCs w:val="0"/>
                <w:sz w:val="22"/>
                <w:szCs w:val="22"/>
              </w:rPr>
              <w:t>02.10</w:t>
            </w:r>
          </w:p>
        </w:tc>
        <w:tc>
          <w:tcPr>
            <w:tcW w:w="5768" w:type="dxa"/>
          </w:tcPr>
          <w:p w:rsidR="00227AB9" w:rsidRPr="00873840" w:rsidRDefault="00227AB9" w:rsidP="00602EC8">
            <w:pPr>
              <w:pStyle w:val="xl25"/>
              <w:jc w:val="left"/>
              <w:rPr>
                <w:rFonts w:ascii="Arial" w:hAnsi="Arial" w:cs="Arial"/>
              </w:rPr>
            </w:pPr>
            <w:proofErr w:type="spellStart"/>
            <w:r w:rsidRPr="00873840">
              <w:rPr>
                <w:rFonts w:ascii="Arial" w:hAnsi="Arial" w:cs="Arial"/>
                <w:sz w:val="22"/>
                <w:szCs w:val="22"/>
              </w:rPr>
              <w:t>Fotocurado</w:t>
            </w:r>
            <w:proofErr w:type="spellEnd"/>
            <w:r w:rsidRPr="00873840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Sector anterior 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vestibular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premolares.</w:t>
            </w:r>
          </w:p>
        </w:tc>
      </w:tr>
      <w:tr w:rsidR="00227AB9" w:rsidTr="00227AB9">
        <w:trPr>
          <w:cantSplit/>
        </w:trPr>
        <w:tc>
          <w:tcPr>
            <w:tcW w:w="1080" w:type="dxa"/>
          </w:tcPr>
          <w:p w:rsidR="00227AB9" w:rsidRPr="00873840" w:rsidRDefault="00227AB9" w:rsidP="00602EC8">
            <w:pPr>
              <w:rPr>
                <w:rFonts w:ascii="Arial" w:hAnsi="Arial" w:cs="Arial"/>
                <w:b/>
                <w:bCs/>
              </w:rPr>
            </w:pPr>
            <w:r w:rsidRPr="00873840">
              <w:rPr>
                <w:rFonts w:ascii="Arial" w:hAnsi="Arial" w:cs="Arial"/>
                <w:b/>
                <w:bCs/>
                <w:sz w:val="22"/>
                <w:szCs w:val="22"/>
              </w:rPr>
              <w:t>Cap. III</w:t>
            </w:r>
          </w:p>
        </w:tc>
        <w:tc>
          <w:tcPr>
            <w:tcW w:w="5768" w:type="dxa"/>
          </w:tcPr>
          <w:p w:rsidR="00227AB9" w:rsidRPr="00873840" w:rsidRDefault="00227AB9" w:rsidP="00602EC8">
            <w:pPr>
              <w:rPr>
                <w:rFonts w:ascii="Arial" w:hAnsi="Arial" w:cs="Arial"/>
                <w:b/>
                <w:bCs/>
              </w:rPr>
            </w:pPr>
            <w:r w:rsidRPr="0087384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Endodoncia. </w:t>
            </w:r>
            <w:r w:rsidRPr="0087384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73840">
              <w:rPr>
                <w:rFonts w:ascii="Arial" w:hAnsi="Arial" w:cs="Arial"/>
                <w:i/>
                <w:iCs/>
                <w:sz w:val="22"/>
                <w:szCs w:val="22"/>
              </w:rPr>
              <w:t>Rxs</w:t>
            </w:r>
            <w:proofErr w:type="spellEnd"/>
            <w:r w:rsidRPr="0087384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 facturar por separado</w:t>
            </w:r>
          </w:p>
        </w:tc>
      </w:tr>
      <w:tr w:rsidR="00227AB9" w:rsidTr="00227AB9">
        <w:trPr>
          <w:cantSplit/>
        </w:trPr>
        <w:tc>
          <w:tcPr>
            <w:tcW w:w="1080" w:type="dxa"/>
          </w:tcPr>
          <w:p w:rsidR="00227AB9" w:rsidRPr="00B41BBD" w:rsidRDefault="00227AB9" w:rsidP="00602EC8">
            <w:pPr>
              <w:pStyle w:val="xl25"/>
              <w:jc w:val="left"/>
              <w:rPr>
                <w:rFonts w:ascii="Arial" w:hAnsi="Arial" w:cs="Arial"/>
                <w:b/>
              </w:rPr>
            </w:pPr>
            <w:r w:rsidRPr="00B41BBD">
              <w:rPr>
                <w:rFonts w:ascii="Arial" w:hAnsi="Arial" w:cs="Arial"/>
                <w:b/>
                <w:sz w:val="22"/>
                <w:szCs w:val="22"/>
              </w:rPr>
              <w:t>03.01</w:t>
            </w:r>
          </w:p>
        </w:tc>
        <w:tc>
          <w:tcPr>
            <w:tcW w:w="5768" w:type="dxa"/>
          </w:tcPr>
          <w:p w:rsidR="00227AB9" w:rsidRPr="00873840" w:rsidRDefault="00227AB9" w:rsidP="00602EC8">
            <w:pPr>
              <w:pStyle w:val="xl25"/>
              <w:jc w:val="left"/>
              <w:rPr>
                <w:rFonts w:ascii="Arial" w:hAnsi="Arial" w:cs="Arial"/>
              </w:rPr>
            </w:pPr>
            <w:r w:rsidRPr="00873840">
              <w:rPr>
                <w:rFonts w:ascii="Arial" w:hAnsi="Arial" w:cs="Arial"/>
                <w:sz w:val="22"/>
                <w:szCs w:val="22"/>
              </w:rPr>
              <w:t xml:space="preserve">Tratamiento Inflamatorio </w:t>
            </w:r>
            <w:proofErr w:type="spellStart"/>
            <w:r w:rsidRPr="00873840">
              <w:rPr>
                <w:rFonts w:ascii="Arial" w:hAnsi="Arial" w:cs="Arial"/>
                <w:sz w:val="22"/>
                <w:szCs w:val="22"/>
              </w:rPr>
              <w:t>Pulpar</w:t>
            </w:r>
            <w:proofErr w:type="spellEnd"/>
            <w:r w:rsidRPr="0087384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(1) </w:t>
            </w:r>
            <w:proofErr w:type="spellStart"/>
            <w:r w:rsidRPr="00873840">
              <w:rPr>
                <w:rFonts w:ascii="Arial" w:hAnsi="Arial" w:cs="Arial"/>
                <w:sz w:val="22"/>
                <w:szCs w:val="22"/>
              </w:rPr>
              <w:t>Uniradicular</w:t>
            </w:r>
            <w:proofErr w:type="spellEnd"/>
            <w:r w:rsidRPr="0087384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27AB9" w:rsidTr="00227AB9">
        <w:trPr>
          <w:cantSplit/>
        </w:trPr>
        <w:tc>
          <w:tcPr>
            <w:tcW w:w="1080" w:type="dxa"/>
          </w:tcPr>
          <w:p w:rsidR="00227AB9" w:rsidRPr="00B41BBD" w:rsidRDefault="00227AB9" w:rsidP="00602EC8">
            <w:pPr>
              <w:rPr>
                <w:rFonts w:ascii="Arial" w:hAnsi="Arial" w:cs="Arial"/>
                <w:b/>
              </w:rPr>
            </w:pPr>
            <w:r w:rsidRPr="00B41BBD">
              <w:rPr>
                <w:rFonts w:ascii="Arial" w:hAnsi="Arial" w:cs="Arial"/>
                <w:b/>
                <w:sz w:val="22"/>
                <w:szCs w:val="22"/>
              </w:rPr>
              <w:t>03.02</w:t>
            </w:r>
          </w:p>
        </w:tc>
        <w:tc>
          <w:tcPr>
            <w:tcW w:w="5768" w:type="dxa"/>
          </w:tcPr>
          <w:p w:rsidR="00227AB9" w:rsidRPr="00873840" w:rsidRDefault="00227AB9" w:rsidP="00602EC8">
            <w:pPr>
              <w:rPr>
                <w:rFonts w:ascii="Arial" w:hAnsi="Arial" w:cs="Arial"/>
              </w:rPr>
            </w:pPr>
            <w:r w:rsidRPr="00873840">
              <w:rPr>
                <w:rFonts w:ascii="Arial" w:hAnsi="Arial" w:cs="Arial"/>
                <w:sz w:val="22"/>
                <w:szCs w:val="22"/>
              </w:rPr>
              <w:t xml:space="preserve">Tratamiento Inflamatorio </w:t>
            </w:r>
            <w:proofErr w:type="spellStart"/>
            <w:r w:rsidRPr="00873840">
              <w:rPr>
                <w:rFonts w:ascii="Arial" w:hAnsi="Arial" w:cs="Arial"/>
                <w:sz w:val="22"/>
                <w:szCs w:val="22"/>
              </w:rPr>
              <w:t>Pulpar</w:t>
            </w:r>
            <w:proofErr w:type="spellEnd"/>
            <w:r w:rsidRPr="00873840">
              <w:rPr>
                <w:rFonts w:ascii="Arial" w:hAnsi="Arial" w:cs="Arial"/>
                <w:sz w:val="22"/>
                <w:szCs w:val="22"/>
              </w:rPr>
              <w:t xml:space="preserve"> de Dos </w:t>
            </w:r>
            <w:r>
              <w:rPr>
                <w:rFonts w:ascii="Arial" w:hAnsi="Arial" w:cs="Arial"/>
                <w:sz w:val="22"/>
                <w:szCs w:val="22"/>
              </w:rPr>
              <w:t xml:space="preserve">(2) </w:t>
            </w:r>
            <w:r w:rsidRPr="00873840">
              <w:rPr>
                <w:rFonts w:ascii="Arial" w:hAnsi="Arial" w:cs="Arial"/>
                <w:sz w:val="22"/>
                <w:szCs w:val="22"/>
              </w:rPr>
              <w:t>conductos.</w:t>
            </w:r>
          </w:p>
        </w:tc>
      </w:tr>
      <w:tr w:rsidR="00227AB9" w:rsidTr="00227AB9">
        <w:trPr>
          <w:cantSplit/>
        </w:trPr>
        <w:tc>
          <w:tcPr>
            <w:tcW w:w="1080" w:type="dxa"/>
          </w:tcPr>
          <w:p w:rsidR="00227AB9" w:rsidRPr="00B41BBD" w:rsidRDefault="00227AB9" w:rsidP="00602EC8">
            <w:pPr>
              <w:rPr>
                <w:rFonts w:ascii="Arial" w:hAnsi="Arial" w:cs="Arial"/>
                <w:b/>
              </w:rPr>
            </w:pPr>
            <w:r w:rsidRPr="00B41BBD">
              <w:rPr>
                <w:rFonts w:ascii="Arial" w:hAnsi="Arial" w:cs="Arial"/>
                <w:b/>
                <w:sz w:val="22"/>
                <w:szCs w:val="22"/>
              </w:rPr>
              <w:t>03.03</w:t>
            </w:r>
          </w:p>
        </w:tc>
        <w:tc>
          <w:tcPr>
            <w:tcW w:w="5768" w:type="dxa"/>
          </w:tcPr>
          <w:p w:rsidR="00227AB9" w:rsidRPr="00873840" w:rsidRDefault="00227AB9" w:rsidP="00602EC8">
            <w:pPr>
              <w:rPr>
                <w:rFonts w:ascii="Arial" w:hAnsi="Arial" w:cs="Arial"/>
              </w:rPr>
            </w:pPr>
            <w:r w:rsidRPr="00873840">
              <w:rPr>
                <w:rFonts w:ascii="Arial" w:hAnsi="Arial" w:cs="Arial"/>
                <w:sz w:val="22"/>
                <w:szCs w:val="22"/>
              </w:rPr>
              <w:t xml:space="preserve">Tratamiento Inflamatorio </w:t>
            </w:r>
            <w:proofErr w:type="spellStart"/>
            <w:r w:rsidRPr="00873840">
              <w:rPr>
                <w:rFonts w:ascii="Arial" w:hAnsi="Arial" w:cs="Arial"/>
                <w:sz w:val="22"/>
                <w:szCs w:val="22"/>
              </w:rPr>
              <w:t>Pulpar</w:t>
            </w:r>
            <w:proofErr w:type="spellEnd"/>
            <w:r w:rsidRPr="00873840">
              <w:rPr>
                <w:rFonts w:ascii="Arial" w:hAnsi="Arial" w:cs="Arial"/>
                <w:sz w:val="22"/>
                <w:szCs w:val="22"/>
              </w:rPr>
              <w:t xml:space="preserve"> de Tres </w:t>
            </w:r>
            <w:r>
              <w:rPr>
                <w:rFonts w:ascii="Arial" w:hAnsi="Arial" w:cs="Arial"/>
                <w:sz w:val="22"/>
                <w:szCs w:val="22"/>
              </w:rPr>
              <w:t xml:space="preserve">(3) </w:t>
            </w:r>
            <w:r w:rsidRPr="00873840">
              <w:rPr>
                <w:rFonts w:ascii="Arial" w:hAnsi="Arial" w:cs="Arial"/>
                <w:sz w:val="22"/>
                <w:szCs w:val="22"/>
              </w:rPr>
              <w:t>conductos.</w:t>
            </w:r>
          </w:p>
        </w:tc>
      </w:tr>
      <w:tr w:rsidR="00227AB9" w:rsidTr="00227AB9">
        <w:trPr>
          <w:cantSplit/>
        </w:trPr>
        <w:tc>
          <w:tcPr>
            <w:tcW w:w="1080" w:type="dxa"/>
          </w:tcPr>
          <w:p w:rsidR="00227AB9" w:rsidRPr="00B41BBD" w:rsidRDefault="00227AB9" w:rsidP="00602EC8">
            <w:pPr>
              <w:rPr>
                <w:rFonts w:ascii="Arial" w:hAnsi="Arial" w:cs="Arial"/>
                <w:b/>
              </w:rPr>
            </w:pPr>
            <w:r w:rsidRPr="00B41BBD">
              <w:rPr>
                <w:rFonts w:ascii="Arial" w:hAnsi="Arial" w:cs="Arial"/>
                <w:b/>
                <w:sz w:val="22"/>
                <w:szCs w:val="22"/>
              </w:rPr>
              <w:t>03.04</w:t>
            </w:r>
          </w:p>
        </w:tc>
        <w:tc>
          <w:tcPr>
            <w:tcW w:w="5768" w:type="dxa"/>
          </w:tcPr>
          <w:p w:rsidR="00227AB9" w:rsidRPr="00873840" w:rsidRDefault="00227AB9" w:rsidP="00602E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Conducto Subsiguiente. (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sumar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al 03.03).</w:t>
            </w:r>
          </w:p>
        </w:tc>
      </w:tr>
      <w:tr w:rsidR="00227AB9" w:rsidTr="00227AB9">
        <w:trPr>
          <w:cantSplit/>
        </w:trPr>
        <w:tc>
          <w:tcPr>
            <w:tcW w:w="1080" w:type="dxa"/>
          </w:tcPr>
          <w:p w:rsidR="00227AB9" w:rsidRPr="00B41BBD" w:rsidRDefault="00227AB9" w:rsidP="00602EC8">
            <w:pPr>
              <w:rPr>
                <w:rFonts w:ascii="Arial" w:hAnsi="Arial" w:cs="Arial"/>
                <w:b/>
              </w:rPr>
            </w:pPr>
            <w:r w:rsidRPr="00B41BBD">
              <w:rPr>
                <w:rFonts w:ascii="Arial" w:hAnsi="Arial" w:cs="Arial"/>
                <w:b/>
                <w:sz w:val="22"/>
                <w:szCs w:val="22"/>
              </w:rPr>
              <w:t>03.05</w:t>
            </w:r>
          </w:p>
        </w:tc>
        <w:tc>
          <w:tcPr>
            <w:tcW w:w="5768" w:type="dxa"/>
          </w:tcPr>
          <w:p w:rsidR="00227AB9" w:rsidRPr="00873840" w:rsidRDefault="00227AB9" w:rsidP="00602EC8">
            <w:pPr>
              <w:rPr>
                <w:rFonts w:ascii="Arial" w:hAnsi="Arial" w:cs="Arial"/>
              </w:rPr>
            </w:pPr>
            <w:proofErr w:type="spellStart"/>
            <w:r w:rsidRPr="00873840">
              <w:rPr>
                <w:rFonts w:ascii="Arial" w:hAnsi="Arial" w:cs="Arial"/>
                <w:sz w:val="22"/>
                <w:szCs w:val="22"/>
              </w:rPr>
              <w:t>Biopulpectomía</w:t>
            </w:r>
            <w:proofErr w:type="spellEnd"/>
            <w:r w:rsidRPr="00873840">
              <w:rPr>
                <w:rFonts w:ascii="Arial" w:hAnsi="Arial" w:cs="Arial"/>
                <w:sz w:val="22"/>
                <w:szCs w:val="22"/>
              </w:rPr>
              <w:t xml:space="preserve"> Parcial.</w:t>
            </w:r>
          </w:p>
        </w:tc>
      </w:tr>
      <w:tr w:rsidR="00227AB9" w:rsidTr="00227AB9">
        <w:trPr>
          <w:cantSplit/>
        </w:trPr>
        <w:tc>
          <w:tcPr>
            <w:tcW w:w="1080" w:type="dxa"/>
          </w:tcPr>
          <w:p w:rsidR="00227AB9" w:rsidRPr="00873840" w:rsidRDefault="00227AB9" w:rsidP="00602EC8">
            <w:pPr>
              <w:rPr>
                <w:rFonts w:ascii="Arial" w:hAnsi="Arial" w:cs="Arial"/>
                <w:b/>
                <w:bCs/>
              </w:rPr>
            </w:pPr>
            <w:r w:rsidRPr="00873840">
              <w:rPr>
                <w:rFonts w:ascii="Arial" w:hAnsi="Arial" w:cs="Arial"/>
                <w:b/>
                <w:bCs/>
                <w:sz w:val="22"/>
                <w:szCs w:val="22"/>
              </w:rPr>
              <w:t>Cap. V</w:t>
            </w:r>
          </w:p>
        </w:tc>
        <w:tc>
          <w:tcPr>
            <w:tcW w:w="5768" w:type="dxa"/>
          </w:tcPr>
          <w:p w:rsidR="00227AB9" w:rsidRPr="00873840" w:rsidRDefault="00227AB9" w:rsidP="00602EC8">
            <w:pPr>
              <w:pStyle w:val="Ttulo3"/>
              <w:rPr>
                <w:rFonts w:ascii="Arial" w:hAnsi="Arial" w:cs="Arial"/>
                <w:lang w:val="es-ES"/>
              </w:rPr>
            </w:pPr>
            <w:r w:rsidRPr="00873840">
              <w:rPr>
                <w:rFonts w:ascii="Arial" w:hAnsi="Arial" w:cs="Arial"/>
                <w:sz w:val="22"/>
                <w:szCs w:val="22"/>
                <w:lang w:val="es-ES"/>
              </w:rPr>
              <w:t>Prevención</w:t>
            </w:r>
          </w:p>
        </w:tc>
      </w:tr>
      <w:tr w:rsidR="00227AB9" w:rsidTr="00227AB9">
        <w:trPr>
          <w:cantSplit/>
        </w:trPr>
        <w:tc>
          <w:tcPr>
            <w:tcW w:w="1080" w:type="dxa"/>
          </w:tcPr>
          <w:p w:rsidR="00227AB9" w:rsidRPr="00B41BBD" w:rsidRDefault="00227AB9" w:rsidP="00602EC8">
            <w:pPr>
              <w:rPr>
                <w:rFonts w:ascii="Arial" w:hAnsi="Arial" w:cs="Arial"/>
                <w:b/>
              </w:rPr>
            </w:pPr>
            <w:r w:rsidRPr="00B41BBD">
              <w:rPr>
                <w:rFonts w:ascii="Arial" w:hAnsi="Arial" w:cs="Arial"/>
                <w:b/>
                <w:sz w:val="22"/>
                <w:szCs w:val="22"/>
              </w:rPr>
              <w:t>05.02</w:t>
            </w:r>
          </w:p>
        </w:tc>
        <w:tc>
          <w:tcPr>
            <w:tcW w:w="5768" w:type="dxa"/>
          </w:tcPr>
          <w:p w:rsidR="00227AB9" w:rsidRDefault="00227AB9" w:rsidP="00602EC8">
            <w:pPr>
              <w:rPr>
                <w:rFonts w:ascii="Arial" w:hAnsi="Arial" w:cs="Arial"/>
              </w:rPr>
            </w:pPr>
            <w:proofErr w:type="spellStart"/>
            <w:r w:rsidRPr="00873840">
              <w:rPr>
                <w:rFonts w:ascii="Arial" w:hAnsi="Arial" w:cs="Arial"/>
                <w:sz w:val="22"/>
                <w:szCs w:val="22"/>
              </w:rPr>
              <w:t>Topicación</w:t>
            </w:r>
            <w:proofErr w:type="spellEnd"/>
            <w:r w:rsidRPr="00873840">
              <w:rPr>
                <w:rFonts w:ascii="Arial" w:hAnsi="Arial" w:cs="Arial"/>
                <w:sz w:val="22"/>
                <w:szCs w:val="22"/>
              </w:rPr>
              <w:t xml:space="preserve"> con Flúor en pacientes de todas las edades. </w:t>
            </w:r>
          </w:p>
          <w:p w:rsidR="00227AB9" w:rsidRPr="00873840" w:rsidRDefault="00227AB9" w:rsidP="00602EC8">
            <w:pPr>
              <w:rPr>
                <w:rFonts w:ascii="Arial" w:hAnsi="Arial" w:cs="Arial"/>
              </w:rPr>
            </w:pPr>
            <w:r w:rsidRPr="00873840">
              <w:rPr>
                <w:rFonts w:ascii="Arial" w:hAnsi="Arial" w:cs="Arial"/>
                <w:sz w:val="22"/>
                <w:szCs w:val="22"/>
              </w:rPr>
              <w:t xml:space="preserve">Incluye </w:t>
            </w:r>
            <w:proofErr w:type="spellStart"/>
            <w:r w:rsidRPr="00873840">
              <w:rPr>
                <w:rFonts w:ascii="Arial" w:hAnsi="Arial" w:cs="Arial"/>
                <w:sz w:val="22"/>
                <w:szCs w:val="22"/>
              </w:rPr>
              <w:t>detartraje</w:t>
            </w:r>
            <w:proofErr w:type="spellEnd"/>
            <w:r w:rsidRPr="00873840">
              <w:rPr>
                <w:rFonts w:ascii="Arial" w:hAnsi="Arial" w:cs="Arial"/>
                <w:sz w:val="22"/>
                <w:szCs w:val="22"/>
              </w:rPr>
              <w:t xml:space="preserve"> y cepillado. Cada seis (6) meses.</w:t>
            </w:r>
          </w:p>
        </w:tc>
      </w:tr>
      <w:tr w:rsidR="00227AB9" w:rsidTr="00227AB9">
        <w:trPr>
          <w:cantSplit/>
        </w:trPr>
        <w:tc>
          <w:tcPr>
            <w:tcW w:w="1080" w:type="dxa"/>
          </w:tcPr>
          <w:p w:rsidR="00227AB9" w:rsidRPr="00B41BBD" w:rsidRDefault="00227AB9" w:rsidP="00602EC8">
            <w:pPr>
              <w:rPr>
                <w:rFonts w:ascii="Arial" w:hAnsi="Arial" w:cs="Arial"/>
                <w:b/>
              </w:rPr>
            </w:pPr>
            <w:r w:rsidRPr="00B41BBD">
              <w:rPr>
                <w:rFonts w:ascii="Arial" w:hAnsi="Arial" w:cs="Arial"/>
                <w:b/>
                <w:sz w:val="22"/>
                <w:szCs w:val="22"/>
              </w:rPr>
              <w:t>05.03</w:t>
            </w:r>
          </w:p>
        </w:tc>
        <w:tc>
          <w:tcPr>
            <w:tcW w:w="5768" w:type="dxa"/>
          </w:tcPr>
          <w:p w:rsidR="00227AB9" w:rsidRPr="00873840" w:rsidRDefault="00227AB9" w:rsidP="00602EC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873840">
              <w:rPr>
                <w:rFonts w:ascii="Arial" w:hAnsi="Arial" w:cs="Arial"/>
                <w:sz w:val="22"/>
                <w:szCs w:val="22"/>
              </w:rPr>
              <w:t>ari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873840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táticos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73840">
              <w:rPr>
                <w:rFonts w:ascii="Arial" w:hAnsi="Arial" w:cs="Arial"/>
                <w:sz w:val="22"/>
                <w:szCs w:val="22"/>
              </w:rPr>
              <w:t>en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73840">
              <w:rPr>
                <w:rFonts w:ascii="Arial" w:hAnsi="Arial" w:cs="Arial"/>
                <w:sz w:val="22"/>
                <w:szCs w:val="22"/>
              </w:rPr>
              <w:t xml:space="preserve">dientes </w:t>
            </w:r>
            <w:proofErr w:type="spellStart"/>
            <w:r w:rsidRPr="00873840">
              <w:rPr>
                <w:rFonts w:ascii="Arial" w:hAnsi="Arial" w:cs="Arial"/>
                <w:sz w:val="22"/>
                <w:szCs w:val="22"/>
              </w:rPr>
              <w:t>tempor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1 x pieza. </w:t>
            </w:r>
            <w:r w:rsidRPr="00873840">
              <w:rPr>
                <w:rFonts w:ascii="Arial" w:hAnsi="Arial" w:cs="Arial"/>
                <w:sz w:val="22"/>
                <w:szCs w:val="22"/>
              </w:rPr>
              <w:t>C/12 meses.</w:t>
            </w:r>
          </w:p>
        </w:tc>
      </w:tr>
      <w:tr w:rsidR="00227AB9" w:rsidTr="00227AB9">
        <w:trPr>
          <w:cantSplit/>
        </w:trPr>
        <w:tc>
          <w:tcPr>
            <w:tcW w:w="1080" w:type="dxa"/>
          </w:tcPr>
          <w:p w:rsidR="00227AB9" w:rsidRPr="00B41BBD" w:rsidRDefault="00227AB9" w:rsidP="00602EC8">
            <w:pPr>
              <w:rPr>
                <w:rFonts w:ascii="Arial" w:hAnsi="Arial" w:cs="Arial"/>
                <w:b/>
              </w:rPr>
            </w:pPr>
            <w:r w:rsidRPr="00B41BBD">
              <w:rPr>
                <w:rFonts w:ascii="Arial" w:hAnsi="Arial" w:cs="Arial"/>
                <w:b/>
                <w:sz w:val="22"/>
                <w:szCs w:val="22"/>
              </w:rPr>
              <w:t>05.03.01</w:t>
            </w:r>
          </w:p>
        </w:tc>
        <w:tc>
          <w:tcPr>
            <w:tcW w:w="5768" w:type="dxa"/>
          </w:tcPr>
          <w:p w:rsidR="00227AB9" w:rsidRPr="00873840" w:rsidRDefault="00227AB9" w:rsidP="00602EC8">
            <w:pPr>
              <w:rPr>
                <w:rFonts w:ascii="Arial" w:hAnsi="Arial" w:cs="Arial"/>
              </w:rPr>
            </w:pPr>
            <w:proofErr w:type="spellStart"/>
            <w:r w:rsidRPr="00873840">
              <w:rPr>
                <w:rFonts w:ascii="Arial" w:hAnsi="Arial" w:cs="Arial"/>
                <w:sz w:val="22"/>
                <w:szCs w:val="22"/>
              </w:rPr>
              <w:t>Cariostáticos</w:t>
            </w:r>
            <w:proofErr w:type="spellEnd"/>
            <w:r w:rsidRPr="00873840">
              <w:rPr>
                <w:rFonts w:ascii="Arial" w:hAnsi="Arial" w:cs="Arial"/>
                <w:sz w:val="22"/>
                <w:szCs w:val="22"/>
              </w:rPr>
              <w:t xml:space="preserve"> con Obturación.</w:t>
            </w:r>
          </w:p>
        </w:tc>
      </w:tr>
      <w:tr w:rsidR="00227AB9" w:rsidTr="00227AB9">
        <w:trPr>
          <w:cantSplit/>
        </w:trPr>
        <w:tc>
          <w:tcPr>
            <w:tcW w:w="1080" w:type="dxa"/>
          </w:tcPr>
          <w:p w:rsidR="00227AB9" w:rsidRPr="00B41BBD" w:rsidRDefault="00227AB9" w:rsidP="00602EC8">
            <w:pPr>
              <w:rPr>
                <w:rFonts w:ascii="Arial" w:hAnsi="Arial" w:cs="Arial"/>
                <w:b/>
              </w:rPr>
            </w:pPr>
            <w:r w:rsidRPr="00B41BBD">
              <w:rPr>
                <w:rFonts w:ascii="Arial" w:hAnsi="Arial" w:cs="Arial"/>
                <w:b/>
                <w:sz w:val="22"/>
                <w:szCs w:val="22"/>
              </w:rPr>
              <w:t>05.04</w:t>
            </w:r>
          </w:p>
        </w:tc>
        <w:tc>
          <w:tcPr>
            <w:tcW w:w="5768" w:type="dxa"/>
          </w:tcPr>
          <w:p w:rsidR="00227AB9" w:rsidRDefault="00227AB9" w:rsidP="00602EC8">
            <w:pPr>
              <w:rPr>
                <w:rFonts w:ascii="Arial" w:hAnsi="Arial" w:cs="Arial"/>
              </w:rPr>
            </w:pPr>
            <w:r w:rsidRPr="00873840">
              <w:rPr>
                <w:rFonts w:ascii="Arial" w:hAnsi="Arial" w:cs="Arial"/>
                <w:sz w:val="22"/>
                <w:szCs w:val="22"/>
              </w:rPr>
              <w:t xml:space="preserve">Enseñanza de Técnica de Higiene. </w:t>
            </w:r>
            <w:proofErr w:type="spellStart"/>
            <w:r w:rsidRPr="00873840">
              <w:rPr>
                <w:rFonts w:ascii="Arial" w:hAnsi="Arial" w:cs="Arial"/>
                <w:sz w:val="22"/>
                <w:szCs w:val="22"/>
              </w:rPr>
              <w:t>Detecc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873840">
              <w:rPr>
                <w:rFonts w:ascii="Arial" w:hAnsi="Arial" w:cs="Arial"/>
                <w:sz w:val="22"/>
                <w:szCs w:val="22"/>
              </w:rPr>
              <w:t xml:space="preserve"> y control </w:t>
            </w:r>
          </w:p>
          <w:p w:rsidR="00227AB9" w:rsidRPr="00873840" w:rsidRDefault="00227AB9" w:rsidP="00602EC8">
            <w:pPr>
              <w:rPr>
                <w:rFonts w:ascii="Arial" w:hAnsi="Arial" w:cs="Arial"/>
              </w:rPr>
            </w:pPr>
            <w:proofErr w:type="gramStart"/>
            <w:r w:rsidRPr="00873840">
              <w:rPr>
                <w:rFonts w:ascii="Arial" w:hAnsi="Arial" w:cs="Arial"/>
                <w:sz w:val="22"/>
                <w:szCs w:val="22"/>
              </w:rPr>
              <w:t>de</w:t>
            </w:r>
            <w:proofErr w:type="gramEnd"/>
            <w:r w:rsidRPr="00873840">
              <w:rPr>
                <w:rFonts w:ascii="Arial" w:hAnsi="Arial" w:cs="Arial"/>
                <w:sz w:val="22"/>
                <w:szCs w:val="22"/>
              </w:rPr>
              <w:t xml:space="preserve"> placa. Hasta los 18 años. Cada 12 meses. </w:t>
            </w:r>
          </w:p>
        </w:tc>
      </w:tr>
      <w:tr w:rsidR="00227AB9" w:rsidTr="00227AB9">
        <w:trPr>
          <w:cantSplit/>
        </w:trPr>
        <w:tc>
          <w:tcPr>
            <w:tcW w:w="1080" w:type="dxa"/>
          </w:tcPr>
          <w:p w:rsidR="00227AB9" w:rsidRPr="00B41BBD" w:rsidRDefault="00227AB9" w:rsidP="00602EC8">
            <w:pPr>
              <w:rPr>
                <w:rFonts w:ascii="Arial" w:hAnsi="Arial" w:cs="Arial"/>
                <w:b/>
              </w:rPr>
            </w:pPr>
            <w:r w:rsidRPr="00B41BBD">
              <w:rPr>
                <w:rFonts w:ascii="Arial" w:hAnsi="Arial" w:cs="Arial"/>
                <w:b/>
                <w:sz w:val="22"/>
                <w:szCs w:val="22"/>
              </w:rPr>
              <w:t>05.05</w:t>
            </w:r>
          </w:p>
        </w:tc>
        <w:tc>
          <w:tcPr>
            <w:tcW w:w="5768" w:type="dxa"/>
          </w:tcPr>
          <w:p w:rsidR="00227AB9" w:rsidRPr="00873840" w:rsidRDefault="00227AB9" w:rsidP="00602EC8">
            <w:pPr>
              <w:rPr>
                <w:rFonts w:ascii="Arial" w:hAnsi="Arial" w:cs="Arial"/>
              </w:rPr>
            </w:pPr>
            <w:proofErr w:type="spellStart"/>
            <w:r w:rsidRPr="00873840">
              <w:rPr>
                <w:rFonts w:ascii="Arial" w:hAnsi="Arial" w:cs="Arial"/>
                <w:sz w:val="22"/>
                <w:szCs w:val="22"/>
              </w:rPr>
              <w:t>Sellantes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fosas y fisuras en premolares y molares permanentes sanos. Hasta los 15 años.</w:t>
            </w:r>
            <w:r w:rsidRPr="0087384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27AB9" w:rsidTr="00227AB9">
        <w:trPr>
          <w:cantSplit/>
        </w:trPr>
        <w:tc>
          <w:tcPr>
            <w:tcW w:w="1080" w:type="dxa"/>
          </w:tcPr>
          <w:p w:rsidR="00227AB9" w:rsidRPr="00873840" w:rsidRDefault="00227AB9" w:rsidP="00602EC8">
            <w:pPr>
              <w:rPr>
                <w:rFonts w:ascii="Arial" w:hAnsi="Arial" w:cs="Arial"/>
                <w:b/>
                <w:bCs/>
              </w:rPr>
            </w:pPr>
            <w:r w:rsidRPr="00873840">
              <w:rPr>
                <w:rFonts w:ascii="Arial" w:hAnsi="Arial" w:cs="Arial"/>
                <w:b/>
                <w:bCs/>
                <w:sz w:val="22"/>
                <w:szCs w:val="22"/>
              </w:rPr>
              <w:t>Cap. VII</w:t>
            </w:r>
          </w:p>
        </w:tc>
        <w:tc>
          <w:tcPr>
            <w:tcW w:w="5768" w:type="dxa"/>
          </w:tcPr>
          <w:p w:rsidR="00227AB9" w:rsidRPr="00873840" w:rsidRDefault="00227AB9" w:rsidP="00602EC8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873840">
              <w:rPr>
                <w:rFonts w:ascii="Arial" w:hAnsi="Arial" w:cs="Arial"/>
                <w:b/>
                <w:bCs/>
                <w:sz w:val="22"/>
                <w:szCs w:val="22"/>
              </w:rPr>
              <w:t>Odontopediatría</w:t>
            </w:r>
            <w:proofErr w:type="spellEnd"/>
          </w:p>
        </w:tc>
      </w:tr>
      <w:tr w:rsidR="00227AB9" w:rsidTr="00227AB9">
        <w:trPr>
          <w:cantSplit/>
        </w:trPr>
        <w:tc>
          <w:tcPr>
            <w:tcW w:w="1080" w:type="dxa"/>
          </w:tcPr>
          <w:p w:rsidR="00227AB9" w:rsidRPr="008030E3" w:rsidRDefault="00227AB9" w:rsidP="00602EC8">
            <w:pPr>
              <w:rPr>
                <w:rFonts w:ascii="Arial" w:hAnsi="Arial" w:cs="Arial"/>
                <w:b/>
              </w:rPr>
            </w:pPr>
            <w:r w:rsidRPr="008030E3">
              <w:rPr>
                <w:rFonts w:ascii="Arial" w:hAnsi="Arial" w:cs="Arial"/>
                <w:b/>
                <w:sz w:val="22"/>
                <w:szCs w:val="22"/>
              </w:rPr>
              <w:t>07.01</w:t>
            </w:r>
          </w:p>
        </w:tc>
        <w:tc>
          <w:tcPr>
            <w:tcW w:w="5768" w:type="dxa"/>
          </w:tcPr>
          <w:p w:rsidR="00227AB9" w:rsidRPr="00873840" w:rsidRDefault="00227AB9" w:rsidP="00602EC8">
            <w:pPr>
              <w:rPr>
                <w:rFonts w:ascii="Arial" w:hAnsi="Arial" w:cs="Arial"/>
              </w:rPr>
            </w:pPr>
            <w:r w:rsidRPr="00873840">
              <w:rPr>
                <w:rFonts w:ascii="Arial" w:hAnsi="Arial" w:cs="Arial"/>
                <w:sz w:val="22"/>
                <w:szCs w:val="22"/>
              </w:rPr>
              <w:t>Motivación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en menores de 13 </w:t>
            </w:r>
            <w:r w:rsidRPr="00873840">
              <w:rPr>
                <w:rFonts w:ascii="Arial" w:hAnsi="Arial" w:cs="Arial"/>
                <w:sz w:val="22"/>
                <w:szCs w:val="22"/>
              </w:rPr>
              <w:t xml:space="preserve">años. Incluye hasta tres consultas. </w:t>
            </w:r>
          </w:p>
        </w:tc>
      </w:tr>
      <w:tr w:rsidR="00227AB9" w:rsidTr="00227AB9">
        <w:trPr>
          <w:cantSplit/>
        </w:trPr>
        <w:tc>
          <w:tcPr>
            <w:tcW w:w="1080" w:type="dxa"/>
          </w:tcPr>
          <w:p w:rsidR="00227AB9" w:rsidRPr="008030E3" w:rsidRDefault="00227AB9" w:rsidP="00602EC8">
            <w:pPr>
              <w:rPr>
                <w:rFonts w:ascii="Arial" w:hAnsi="Arial" w:cs="Arial"/>
                <w:b/>
              </w:rPr>
            </w:pPr>
            <w:r w:rsidRPr="008030E3">
              <w:rPr>
                <w:rFonts w:ascii="Arial" w:hAnsi="Arial" w:cs="Arial"/>
                <w:b/>
                <w:sz w:val="22"/>
                <w:szCs w:val="22"/>
              </w:rPr>
              <w:t>07.04</w:t>
            </w:r>
          </w:p>
        </w:tc>
        <w:tc>
          <w:tcPr>
            <w:tcW w:w="5768" w:type="dxa"/>
          </w:tcPr>
          <w:p w:rsidR="00227AB9" w:rsidRPr="00873840" w:rsidRDefault="00227AB9" w:rsidP="00602EC8">
            <w:pPr>
              <w:rPr>
                <w:rFonts w:ascii="Arial" w:hAnsi="Arial" w:cs="Arial"/>
              </w:rPr>
            </w:pPr>
            <w:proofErr w:type="spellStart"/>
            <w:r w:rsidRPr="00873840">
              <w:rPr>
                <w:rFonts w:ascii="Arial" w:hAnsi="Arial" w:cs="Arial"/>
                <w:sz w:val="22"/>
                <w:szCs w:val="22"/>
              </w:rPr>
              <w:t>Formocresol</w:t>
            </w:r>
            <w:proofErr w:type="spellEnd"/>
            <w:r w:rsidRPr="00873840">
              <w:rPr>
                <w:rFonts w:ascii="Arial" w:hAnsi="Arial" w:cs="Arial"/>
                <w:sz w:val="22"/>
                <w:szCs w:val="22"/>
              </w:rPr>
              <w:t xml:space="preserve"> en dientes primarios. Con </w:t>
            </w:r>
            <w:proofErr w:type="spellStart"/>
            <w:r w:rsidRPr="00873840">
              <w:rPr>
                <w:rFonts w:ascii="Arial" w:hAnsi="Arial" w:cs="Arial"/>
                <w:sz w:val="22"/>
                <w:szCs w:val="22"/>
              </w:rPr>
              <w:t>Rxs</w:t>
            </w:r>
            <w:proofErr w:type="spellEnd"/>
            <w:r w:rsidRPr="00873840">
              <w:rPr>
                <w:rFonts w:ascii="Arial" w:hAnsi="Arial" w:cs="Arial"/>
                <w:sz w:val="22"/>
                <w:szCs w:val="22"/>
              </w:rPr>
              <w:t xml:space="preserve"> pre y post. </w:t>
            </w:r>
          </w:p>
        </w:tc>
      </w:tr>
      <w:tr w:rsidR="00227AB9" w:rsidTr="00227AB9">
        <w:trPr>
          <w:cantSplit/>
        </w:trPr>
        <w:tc>
          <w:tcPr>
            <w:tcW w:w="1080" w:type="dxa"/>
          </w:tcPr>
          <w:p w:rsidR="00227AB9" w:rsidRPr="00873840" w:rsidRDefault="00227AB9" w:rsidP="00602EC8">
            <w:pPr>
              <w:rPr>
                <w:rFonts w:ascii="Arial" w:hAnsi="Arial" w:cs="Arial"/>
              </w:rPr>
            </w:pPr>
          </w:p>
        </w:tc>
        <w:tc>
          <w:tcPr>
            <w:tcW w:w="5768" w:type="dxa"/>
          </w:tcPr>
          <w:p w:rsidR="00227AB9" w:rsidRPr="00873840" w:rsidRDefault="00227AB9" w:rsidP="00602EC8">
            <w:pPr>
              <w:pStyle w:val="Textodenotaalfinal"/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szCs w:val="22"/>
                <w:lang w:val="es-ES"/>
              </w:rPr>
            </w:pPr>
          </w:p>
        </w:tc>
      </w:tr>
      <w:tr w:rsidR="00227AB9" w:rsidTr="00227AB9">
        <w:trPr>
          <w:cantSplit/>
        </w:trPr>
        <w:tc>
          <w:tcPr>
            <w:tcW w:w="1080" w:type="dxa"/>
          </w:tcPr>
          <w:p w:rsidR="00227AB9" w:rsidRPr="00873840" w:rsidRDefault="00227AB9" w:rsidP="00602EC8">
            <w:pPr>
              <w:rPr>
                <w:rFonts w:ascii="Arial" w:hAnsi="Arial" w:cs="Arial"/>
                <w:b/>
                <w:bCs/>
              </w:rPr>
            </w:pPr>
            <w:r w:rsidRPr="00873840">
              <w:rPr>
                <w:rFonts w:ascii="Arial" w:hAnsi="Arial" w:cs="Arial"/>
                <w:b/>
                <w:bCs/>
                <w:sz w:val="22"/>
                <w:szCs w:val="22"/>
              </w:rPr>
              <w:t>Cap. VIII</w:t>
            </w:r>
          </w:p>
        </w:tc>
        <w:tc>
          <w:tcPr>
            <w:tcW w:w="5768" w:type="dxa"/>
          </w:tcPr>
          <w:p w:rsidR="00227AB9" w:rsidRPr="00873840" w:rsidRDefault="00227AB9" w:rsidP="00602EC8">
            <w:pPr>
              <w:pStyle w:val="Ttulo3"/>
              <w:rPr>
                <w:rFonts w:ascii="Arial" w:hAnsi="Arial" w:cs="Arial"/>
                <w:lang w:val="es-ES"/>
              </w:rPr>
            </w:pPr>
            <w:proofErr w:type="spellStart"/>
            <w:r w:rsidRPr="00873840">
              <w:rPr>
                <w:rFonts w:ascii="Arial" w:hAnsi="Arial" w:cs="Arial"/>
                <w:sz w:val="22"/>
                <w:szCs w:val="22"/>
                <w:lang w:val="es-ES"/>
              </w:rPr>
              <w:t>Periodoncia</w:t>
            </w:r>
            <w:proofErr w:type="spellEnd"/>
            <w:r w:rsidRPr="00873840">
              <w:rPr>
                <w:rFonts w:ascii="Arial" w:hAnsi="Arial" w:cs="Arial"/>
                <w:sz w:val="22"/>
                <w:szCs w:val="22"/>
                <w:lang w:val="es-ES"/>
              </w:rPr>
              <w:t xml:space="preserve">  </w:t>
            </w:r>
          </w:p>
        </w:tc>
      </w:tr>
      <w:tr w:rsidR="00227AB9" w:rsidTr="00227AB9">
        <w:trPr>
          <w:cantSplit/>
        </w:trPr>
        <w:tc>
          <w:tcPr>
            <w:tcW w:w="1080" w:type="dxa"/>
          </w:tcPr>
          <w:p w:rsidR="00227AB9" w:rsidRPr="00B41BBD" w:rsidRDefault="00227AB9" w:rsidP="00602EC8">
            <w:pPr>
              <w:rPr>
                <w:rFonts w:ascii="Arial" w:hAnsi="Arial" w:cs="Arial"/>
                <w:b/>
              </w:rPr>
            </w:pPr>
            <w:r w:rsidRPr="00B41BBD">
              <w:rPr>
                <w:rFonts w:ascii="Arial" w:hAnsi="Arial" w:cs="Arial"/>
                <w:b/>
                <w:sz w:val="22"/>
                <w:szCs w:val="22"/>
              </w:rPr>
              <w:t>08.01</w:t>
            </w:r>
          </w:p>
        </w:tc>
        <w:tc>
          <w:tcPr>
            <w:tcW w:w="5768" w:type="dxa"/>
          </w:tcPr>
          <w:p w:rsidR="00227AB9" w:rsidRPr="00873840" w:rsidRDefault="00227AB9" w:rsidP="00602EC8">
            <w:pPr>
              <w:rPr>
                <w:rFonts w:ascii="Arial" w:hAnsi="Arial" w:cs="Arial"/>
              </w:rPr>
            </w:pPr>
            <w:r w:rsidRPr="00873840">
              <w:rPr>
                <w:rFonts w:ascii="Arial" w:hAnsi="Arial" w:cs="Arial"/>
                <w:sz w:val="22"/>
                <w:szCs w:val="22"/>
              </w:rPr>
              <w:t xml:space="preserve">Consulta </w:t>
            </w:r>
            <w:proofErr w:type="spellStart"/>
            <w:r w:rsidRPr="00873840">
              <w:rPr>
                <w:rFonts w:ascii="Arial" w:hAnsi="Arial" w:cs="Arial"/>
                <w:sz w:val="22"/>
                <w:szCs w:val="22"/>
              </w:rPr>
              <w:t>Periodontal</w:t>
            </w:r>
            <w:proofErr w:type="spellEnd"/>
            <w:r w:rsidRPr="00873840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Diagnóstico y pronóstico</w:t>
            </w:r>
            <w:r w:rsidRPr="0087384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227AB9" w:rsidTr="00227AB9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</w:tcPr>
          <w:p w:rsidR="00227AB9" w:rsidRPr="00B41BBD" w:rsidRDefault="00227AB9" w:rsidP="00602EC8">
            <w:pPr>
              <w:rPr>
                <w:rFonts w:ascii="Arial" w:hAnsi="Arial" w:cs="Arial"/>
                <w:b/>
              </w:rPr>
            </w:pPr>
            <w:r w:rsidRPr="00B41BBD">
              <w:rPr>
                <w:rFonts w:ascii="Arial" w:hAnsi="Arial" w:cs="Arial"/>
                <w:b/>
                <w:sz w:val="22"/>
                <w:szCs w:val="22"/>
              </w:rPr>
              <w:t>08.02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227AB9" w:rsidRPr="00873840" w:rsidRDefault="00227AB9" w:rsidP="00602EC8">
            <w:pPr>
              <w:rPr>
                <w:rFonts w:ascii="Arial" w:hAnsi="Arial" w:cs="Arial"/>
              </w:rPr>
            </w:pPr>
            <w:r w:rsidRPr="00873840">
              <w:rPr>
                <w:rFonts w:ascii="Arial" w:hAnsi="Arial" w:cs="Arial"/>
                <w:sz w:val="22"/>
                <w:szCs w:val="22"/>
              </w:rPr>
              <w:t xml:space="preserve">Tratamiento de Gingivitis marginal crónica. </w:t>
            </w:r>
            <w:r>
              <w:rPr>
                <w:rFonts w:ascii="Arial" w:hAnsi="Arial" w:cs="Arial"/>
                <w:sz w:val="22"/>
                <w:szCs w:val="22"/>
              </w:rPr>
              <w:t xml:space="preserve">Un código por arco dentario.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E Inferior. </w:t>
            </w:r>
            <w:r w:rsidRPr="00873840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873840">
              <w:rPr>
                <w:rFonts w:ascii="Arial" w:hAnsi="Arial" w:cs="Arial"/>
                <w:sz w:val="22"/>
                <w:szCs w:val="22"/>
              </w:rPr>
              <w:t>12 meses.</w:t>
            </w:r>
          </w:p>
        </w:tc>
      </w:tr>
      <w:tr w:rsidR="00227AB9" w:rsidTr="00227AB9">
        <w:trPr>
          <w:cantSplit/>
        </w:trPr>
        <w:tc>
          <w:tcPr>
            <w:tcW w:w="1080" w:type="dxa"/>
          </w:tcPr>
          <w:p w:rsidR="00227AB9" w:rsidRPr="00B41BBD" w:rsidRDefault="00227AB9" w:rsidP="00602EC8">
            <w:pPr>
              <w:rPr>
                <w:rFonts w:ascii="Arial" w:hAnsi="Arial" w:cs="Arial"/>
                <w:b/>
              </w:rPr>
            </w:pPr>
            <w:r w:rsidRPr="00B41BBD">
              <w:rPr>
                <w:rFonts w:ascii="Arial" w:hAnsi="Arial" w:cs="Arial"/>
                <w:b/>
                <w:sz w:val="22"/>
                <w:szCs w:val="22"/>
              </w:rPr>
              <w:t>08.03</w:t>
            </w:r>
          </w:p>
        </w:tc>
        <w:tc>
          <w:tcPr>
            <w:tcW w:w="5768" w:type="dxa"/>
          </w:tcPr>
          <w:p w:rsidR="00227AB9" w:rsidRPr="00873840" w:rsidRDefault="00227AB9" w:rsidP="00602EC8">
            <w:pPr>
              <w:rPr>
                <w:rFonts w:ascii="Arial" w:hAnsi="Arial" w:cs="Arial"/>
              </w:rPr>
            </w:pPr>
            <w:r w:rsidRPr="00873840">
              <w:rPr>
                <w:rFonts w:ascii="Arial" w:hAnsi="Arial" w:cs="Arial"/>
                <w:sz w:val="22"/>
                <w:szCs w:val="22"/>
              </w:rPr>
              <w:t>Tratamiento de Periodontitis Destructiva leve – moderada.</w:t>
            </w:r>
          </w:p>
          <w:p w:rsidR="00227AB9" w:rsidRPr="00873840" w:rsidRDefault="00227AB9" w:rsidP="00602EC8">
            <w:pPr>
              <w:rPr>
                <w:rFonts w:ascii="Arial" w:hAnsi="Arial" w:cs="Arial"/>
              </w:rPr>
            </w:pPr>
            <w:r w:rsidRPr="00873840">
              <w:rPr>
                <w:rFonts w:ascii="Arial" w:hAnsi="Arial" w:cs="Arial"/>
                <w:sz w:val="22"/>
                <w:szCs w:val="22"/>
              </w:rPr>
              <w:t>Un código por sector. Cada 12 meses.</w:t>
            </w:r>
          </w:p>
        </w:tc>
      </w:tr>
      <w:tr w:rsidR="00227AB9" w:rsidTr="00227AB9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</w:tcPr>
          <w:p w:rsidR="00227AB9" w:rsidRPr="00B41BBD" w:rsidRDefault="00227AB9" w:rsidP="00602EC8">
            <w:pPr>
              <w:rPr>
                <w:rFonts w:ascii="Arial" w:hAnsi="Arial" w:cs="Arial"/>
                <w:b/>
              </w:rPr>
            </w:pPr>
            <w:r w:rsidRPr="00B41BBD">
              <w:rPr>
                <w:rFonts w:ascii="Arial" w:hAnsi="Arial" w:cs="Arial"/>
                <w:b/>
                <w:sz w:val="22"/>
                <w:szCs w:val="22"/>
              </w:rPr>
              <w:t>08.04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227AB9" w:rsidRPr="00873840" w:rsidRDefault="00227AB9" w:rsidP="00602EC8">
            <w:pPr>
              <w:rPr>
                <w:rFonts w:ascii="Arial" w:hAnsi="Arial" w:cs="Arial"/>
              </w:rPr>
            </w:pPr>
            <w:r w:rsidRPr="00873840">
              <w:rPr>
                <w:rFonts w:ascii="Arial" w:hAnsi="Arial" w:cs="Arial"/>
                <w:sz w:val="22"/>
                <w:szCs w:val="22"/>
              </w:rPr>
              <w:t>Tratamiento de Periodontitis Destructiva Severa – grave.</w:t>
            </w:r>
          </w:p>
          <w:p w:rsidR="00227AB9" w:rsidRPr="00873840" w:rsidRDefault="00227AB9" w:rsidP="00602EC8">
            <w:pPr>
              <w:rPr>
                <w:rFonts w:ascii="Arial" w:hAnsi="Arial" w:cs="Arial"/>
              </w:rPr>
            </w:pPr>
            <w:r w:rsidRPr="00873840">
              <w:rPr>
                <w:rFonts w:ascii="Arial" w:hAnsi="Arial" w:cs="Arial"/>
                <w:sz w:val="22"/>
                <w:szCs w:val="22"/>
              </w:rPr>
              <w:t>Un código por sector. Cada 12 meses.</w:t>
            </w:r>
          </w:p>
        </w:tc>
      </w:tr>
      <w:tr w:rsidR="00227AB9" w:rsidTr="00227AB9">
        <w:trPr>
          <w:cantSplit/>
        </w:trPr>
        <w:tc>
          <w:tcPr>
            <w:tcW w:w="1080" w:type="dxa"/>
          </w:tcPr>
          <w:p w:rsidR="00227AB9" w:rsidRPr="00873840" w:rsidRDefault="00227AB9" w:rsidP="00602EC8">
            <w:pPr>
              <w:pStyle w:val="Textodenotaalfinal"/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b/>
                <w:bCs/>
                <w:szCs w:val="22"/>
                <w:lang w:val="es-ES"/>
              </w:rPr>
            </w:pPr>
            <w:r w:rsidRPr="00873840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Cap. IX</w:t>
            </w:r>
          </w:p>
        </w:tc>
        <w:tc>
          <w:tcPr>
            <w:tcW w:w="5768" w:type="dxa"/>
          </w:tcPr>
          <w:p w:rsidR="00227AB9" w:rsidRPr="00873840" w:rsidRDefault="00227AB9" w:rsidP="00602EC8">
            <w:pPr>
              <w:pStyle w:val="Ttulo3"/>
              <w:rPr>
                <w:rFonts w:ascii="Arial" w:hAnsi="Arial" w:cs="Arial"/>
                <w:lang w:val="es-ES"/>
              </w:rPr>
            </w:pPr>
            <w:r w:rsidRPr="00873840">
              <w:rPr>
                <w:rFonts w:ascii="Arial" w:hAnsi="Arial" w:cs="Arial"/>
                <w:sz w:val="22"/>
                <w:szCs w:val="22"/>
                <w:lang w:val="es-ES"/>
              </w:rPr>
              <w:t xml:space="preserve">Radiología – </w:t>
            </w:r>
            <w:r w:rsidRPr="00873840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>Indicar motivo</w:t>
            </w:r>
          </w:p>
        </w:tc>
      </w:tr>
      <w:tr w:rsidR="00227AB9" w:rsidTr="00227AB9">
        <w:trPr>
          <w:cantSplit/>
        </w:trPr>
        <w:tc>
          <w:tcPr>
            <w:tcW w:w="1080" w:type="dxa"/>
          </w:tcPr>
          <w:p w:rsidR="00227AB9" w:rsidRPr="00B41BBD" w:rsidRDefault="00227AB9" w:rsidP="00602EC8">
            <w:pPr>
              <w:rPr>
                <w:rFonts w:ascii="Arial" w:hAnsi="Arial" w:cs="Arial"/>
                <w:b/>
                <w:lang w:val="en-US"/>
              </w:rPr>
            </w:pPr>
            <w:r w:rsidRPr="00B41BBD">
              <w:rPr>
                <w:rFonts w:ascii="Arial" w:hAnsi="Arial" w:cs="Arial"/>
                <w:b/>
                <w:sz w:val="22"/>
                <w:szCs w:val="22"/>
                <w:lang w:val="en-US"/>
              </w:rPr>
              <w:t>09.01.01</w:t>
            </w:r>
          </w:p>
        </w:tc>
        <w:tc>
          <w:tcPr>
            <w:tcW w:w="5768" w:type="dxa"/>
          </w:tcPr>
          <w:p w:rsidR="00227AB9" w:rsidRPr="00873840" w:rsidRDefault="00227AB9" w:rsidP="00602EC8">
            <w:pPr>
              <w:pStyle w:val="xl25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873840">
              <w:rPr>
                <w:rFonts w:ascii="Arial" w:hAnsi="Arial" w:cs="Arial"/>
                <w:sz w:val="22"/>
                <w:szCs w:val="22"/>
                <w:lang w:val="en-US"/>
              </w:rPr>
              <w:t>Periapical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Pr="00873840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</w:p>
        </w:tc>
      </w:tr>
      <w:tr w:rsidR="00227AB9" w:rsidTr="00227AB9">
        <w:trPr>
          <w:cantSplit/>
        </w:trPr>
        <w:tc>
          <w:tcPr>
            <w:tcW w:w="1080" w:type="dxa"/>
          </w:tcPr>
          <w:p w:rsidR="00227AB9" w:rsidRPr="00B41BBD" w:rsidRDefault="00227AB9" w:rsidP="00602EC8">
            <w:pPr>
              <w:rPr>
                <w:rFonts w:ascii="Arial" w:hAnsi="Arial" w:cs="Arial"/>
                <w:b/>
                <w:lang w:val="en-US"/>
              </w:rPr>
            </w:pPr>
            <w:r w:rsidRPr="00B41BBD">
              <w:rPr>
                <w:rFonts w:ascii="Arial" w:hAnsi="Arial" w:cs="Arial"/>
                <w:b/>
                <w:sz w:val="22"/>
                <w:szCs w:val="22"/>
                <w:lang w:val="en-US"/>
              </w:rPr>
              <w:lastRenderedPageBreak/>
              <w:t>09.01.02</w:t>
            </w:r>
          </w:p>
        </w:tc>
        <w:tc>
          <w:tcPr>
            <w:tcW w:w="5768" w:type="dxa"/>
          </w:tcPr>
          <w:p w:rsidR="00227AB9" w:rsidRPr="00873840" w:rsidRDefault="00227AB9" w:rsidP="00602EC8">
            <w:pPr>
              <w:rPr>
                <w:rFonts w:ascii="Arial" w:hAnsi="Arial" w:cs="Arial"/>
                <w:lang w:val="en-US"/>
              </w:rPr>
            </w:pPr>
            <w:r w:rsidRPr="00873840">
              <w:rPr>
                <w:rFonts w:ascii="Arial" w:hAnsi="Arial" w:cs="Arial"/>
                <w:sz w:val="22"/>
                <w:szCs w:val="22"/>
                <w:lang w:val="en-US"/>
              </w:rPr>
              <w:t>Bite Wing</w:t>
            </w:r>
          </w:p>
        </w:tc>
      </w:tr>
      <w:tr w:rsidR="00227AB9" w:rsidTr="00227AB9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</w:tcPr>
          <w:p w:rsidR="00227AB9" w:rsidRPr="00B41BBD" w:rsidRDefault="00227AB9" w:rsidP="00602EC8">
            <w:pPr>
              <w:rPr>
                <w:rFonts w:ascii="Arial" w:hAnsi="Arial" w:cs="Arial"/>
                <w:b/>
              </w:rPr>
            </w:pPr>
            <w:r w:rsidRPr="00B41BBD">
              <w:rPr>
                <w:rFonts w:ascii="Arial" w:hAnsi="Arial" w:cs="Arial"/>
                <w:b/>
                <w:sz w:val="22"/>
                <w:szCs w:val="22"/>
              </w:rPr>
              <w:t>09.01.03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227AB9" w:rsidRPr="00873840" w:rsidRDefault="00227AB9" w:rsidP="00602EC8">
            <w:pPr>
              <w:rPr>
                <w:rFonts w:ascii="Arial" w:hAnsi="Arial" w:cs="Arial"/>
              </w:rPr>
            </w:pPr>
            <w:proofErr w:type="spellStart"/>
            <w:r w:rsidRPr="00873840">
              <w:rPr>
                <w:rFonts w:ascii="Arial" w:hAnsi="Arial" w:cs="Arial"/>
                <w:sz w:val="22"/>
                <w:szCs w:val="22"/>
              </w:rPr>
              <w:t>Oclusal</w:t>
            </w:r>
            <w:proofErr w:type="spellEnd"/>
            <w:r w:rsidRPr="00873840">
              <w:rPr>
                <w:rFonts w:ascii="Arial" w:hAnsi="Arial" w:cs="Arial"/>
                <w:sz w:val="22"/>
                <w:szCs w:val="22"/>
              </w:rPr>
              <w:t xml:space="preserve"> 6 x </w:t>
            </w:r>
            <w:smartTag w:uri="urn:schemas-microsoft-com:office:smarttags" w:element="metricconverter">
              <w:smartTagPr>
                <w:attr w:name="ProductID" w:val="8 cm"/>
              </w:smartTagPr>
              <w:r w:rsidRPr="00873840">
                <w:rPr>
                  <w:rFonts w:ascii="Arial" w:hAnsi="Arial" w:cs="Arial"/>
                  <w:sz w:val="22"/>
                  <w:szCs w:val="22"/>
                </w:rPr>
                <w:t>8 cm</w:t>
              </w:r>
            </w:smartTag>
            <w:r w:rsidRPr="0087384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27AB9" w:rsidTr="00227AB9">
        <w:trPr>
          <w:cantSplit/>
        </w:trPr>
        <w:tc>
          <w:tcPr>
            <w:tcW w:w="1080" w:type="dxa"/>
          </w:tcPr>
          <w:p w:rsidR="00227AB9" w:rsidRPr="00B41BBD" w:rsidRDefault="00227AB9" w:rsidP="00602EC8">
            <w:pPr>
              <w:rPr>
                <w:rFonts w:ascii="Arial" w:hAnsi="Arial" w:cs="Arial"/>
                <w:b/>
              </w:rPr>
            </w:pPr>
            <w:r w:rsidRPr="00B41BBD">
              <w:rPr>
                <w:rFonts w:ascii="Arial" w:hAnsi="Arial" w:cs="Arial"/>
                <w:b/>
                <w:sz w:val="22"/>
                <w:szCs w:val="22"/>
              </w:rPr>
              <w:t>09.01.04</w:t>
            </w:r>
          </w:p>
        </w:tc>
        <w:tc>
          <w:tcPr>
            <w:tcW w:w="5768" w:type="dxa"/>
          </w:tcPr>
          <w:p w:rsidR="00227AB9" w:rsidRPr="00873840" w:rsidRDefault="00227AB9" w:rsidP="00602EC8">
            <w:pPr>
              <w:rPr>
                <w:rFonts w:ascii="Arial" w:hAnsi="Arial" w:cs="Arial"/>
              </w:rPr>
            </w:pPr>
            <w:r w:rsidRPr="00873840">
              <w:rPr>
                <w:rFonts w:ascii="Arial" w:hAnsi="Arial" w:cs="Arial"/>
                <w:sz w:val="22"/>
                <w:szCs w:val="22"/>
              </w:rPr>
              <w:t xml:space="preserve">Media Seriada, de </w:t>
            </w:r>
            <w:smartTag w:uri="urn:schemas-microsoft-com:office:smarttags" w:element="metricconverter">
              <w:smartTagPr>
                <w:attr w:name="ProductID" w:val="5 a"/>
              </w:smartTagPr>
              <w:r w:rsidRPr="00873840">
                <w:rPr>
                  <w:rFonts w:ascii="Arial" w:hAnsi="Arial" w:cs="Arial"/>
                  <w:sz w:val="22"/>
                  <w:szCs w:val="22"/>
                </w:rPr>
                <w:t>5 a</w:t>
              </w:r>
            </w:smartTag>
            <w:r w:rsidRPr="00873840">
              <w:rPr>
                <w:rFonts w:ascii="Arial" w:hAnsi="Arial" w:cs="Arial"/>
                <w:sz w:val="22"/>
                <w:szCs w:val="22"/>
              </w:rPr>
              <w:t xml:space="preserve"> 7 películas.</w:t>
            </w:r>
          </w:p>
        </w:tc>
      </w:tr>
      <w:tr w:rsidR="00227AB9" w:rsidTr="00227AB9">
        <w:trPr>
          <w:cantSplit/>
        </w:trPr>
        <w:tc>
          <w:tcPr>
            <w:tcW w:w="1080" w:type="dxa"/>
          </w:tcPr>
          <w:p w:rsidR="00227AB9" w:rsidRPr="00B41BBD" w:rsidRDefault="00227AB9" w:rsidP="00602EC8">
            <w:pPr>
              <w:rPr>
                <w:rFonts w:ascii="Arial" w:hAnsi="Arial" w:cs="Arial"/>
                <w:b/>
              </w:rPr>
            </w:pPr>
            <w:r w:rsidRPr="00B41BBD">
              <w:rPr>
                <w:rFonts w:ascii="Arial" w:hAnsi="Arial" w:cs="Arial"/>
                <w:b/>
                <w:sz w:val="22"/>
                <w:szCs w:val="22"/>
              </w:rPr>
              <w:t>09.01.05</w:t>
            </w:r>
          </w:p>
        </w:tc>
        <w:tc>
          <w:tcPr>
            <w:tcW w:w="5768" w:type="dxa"/>
          </w:tcPr>
          <w:p w:rsidR="00227AB9" w:rsidRPr="00873840" w:rsidRDefault="00227AB9" w:rsidP="00602EC8">
            <w:pPr>
              <w:rPr>
                <w:rFonts w:ascii="Arial" w:hAnsi="Arial" w:cs="Arial"/>
              </w:rPr>
            </w:pPr>
            <w:r w:rsidRPr="00873840">
              <w:rPr>
                <w:rFonts w:ascii="Arial" w:hAnsi="Arial" w:cs="Arial"/>
                <w:sz w:val="22"/>
                <w:szCs w:val="22"/>
              </w:rPr>
              <w:t xml:space="preserve">Seriada completa, de </w:t>
            </w:r>
            <w:smartTag w:uri="urn:schemas-microsoft-com:office:smarttags" w:element="metricconverter">
              <w:smartTagPr>
                <w:attr w:name="ProductID" w:val="8 a"/>
              </w:smartTagPr>
              <w:r w:rsidRPr="00873840">
                <w:rPr>
                  <w:rFonts w:ascii="Arial" w:hAnsi="Arial" w:cs="Arial"/>
                  <w:sz w:val="22"/>
                  <w:szCs w:val="22"/>
                </w:rPr>
                <w:t>8 a</w:t>
              </w:r>
            </w:smartTag>
            <w:r w:rsidRPr="00873840">
              <w:rPr>
                <w:rFonts w:ascii="Arial" w:hAnsi="Arial" w:cs="Arial"/>
                <w:sz w:val="22"/>
                <w:szCs w:val="22"/>
              </w:rPr>
              <w:t xml:space="preserve"> 14 películas.</w:t>
            </w:r>
          </w:p>
        </w:tc>
      </w:tr>
      <w:tr w:rsidR="00227AB9" w:rsidTr="00227AB9">
        <w:trPr>
          <w:cantSplit/>
        </w:trPr>
        <w:tc>
          <w:tcPr>
            <w:tcW w:w="1080" w:type="dxa"/>
          </w:tcPr>
          <w:p w:rsidR="00227AB9" w:rsidRPr="00B41BBD" w:rsidRDefault="00227AB9" w:rsidP="00602EC8">
            <w:pPr>
              <w:rPr>
                <w:rFonts w:ascii="Arial" w:hAnsi="Arial" w:cs="Arial"/>
                <w:b/>
              </w:rPr>
            </w:pPr>
            <w:r w:rsidRPr="00B41BBD">
              <w:rPr>
                <w:rFonts w:ascii="Arial" w:hAnsi="Arial" w:cs="Arial"/>
                <w:b/>
                <w:sz w:val="22"/>
                <w:szCs w:val="22"/>
              </w:rPr>
              <w:t>09.02.03</w:t>
            </w:r>
          </w:p>
        </w:tc>
        <w:tc>
          <w:tcPr>
            <w:tcW w:w="5768" w:type="dxa"/>
          </w:tcPr>
          <w:p w:rsidR="00227AB9" w:rsidRPr="00873840" w:rsidRDefault="00227AB9" w:rsidP="00602EC8">
            <w:pPr>
              <w:rPr>
                <w:rFonts w:ascii="Arial" w:hAnsi="Arial" w:cs="Arial"/>
              </w:rPr>
            </w:pPr>
            <w:r w:rsidRPr="00873840">
              <w:rPr>
                <w:rFonts w:ascii="Arial" w:hAnsi="Arial" w:cs="Arial"/>
                <w:sz w:val="22"/>
                <w:szCs w:val="22"/>
              </w:rPr>
              <w:t xml:space="preserve">Articulación </w:t>
            </w:r>
            <w:proofErr w:type="spellStart"/>
            <w:r w:rsidRPr="00873840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é</w:t>
            </w:r>
            <w:r w:rsidRPr="00873840">
              <w:rPr>
                <w:rFonts w:ascii="Arial" w:hAnsi="Arial" w:cs="Arial"/>
                <w:sz w:val="22"/>
                <w:szCs w:val="22"/>
              </w:rPr>
              <w:t>mporo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73840">
              <w:rPr>
                <w:rFonts w:ascii="Arial" w:hAnsi="Arial" w:cs="Arial"/>
                <w:sz w:val="22"/>
                <w:szCs w:val="22"/>
              </w:rPr>
              <w:t>Mandibular. Seis tomas</w:t>
            </w:r>
          </w:p>
        </w:tc>
      </w:tr>
      <w:tr w:rsidR="00227AB9" w:rsidTr="00227AB9">
        <w:trPr>
          <w:cantSplit/>
        </w:trPr>
        <w:tc>
          <w:tcPr>
            <w:tcW w:w="1080" w:type="dxa"/>
          </w:tcPr>
          <w:p w:rsidR="00227AB9" w:rsidRPr="00B41BBD" w:rsidRDefault="00227AB9" w:rsidP="00602EC8">
            <w:pPr>
              <w:rPr>
                <w:rFonts w:ascii="Arial" w:hAnsi="Arial" w:cs="Arial"/>
                <w:b/>
              </w:rPr>
            </w:pPr>
            <w:r w:rsidRPr="00B41BBD">
              <w:rPr>
                <w:rFonts w:ascii="Arial" w:hAnsi="Arial" w:cs="Arial"/>
                <w:b/>
                <w:sz w:val="22"/>
                <w:szCs w:val="22"/>
              </w:rPr>
              <w:t>09.02.04</w:t>
            </w:r>
          </w:p>
        </w:tc>
        <w:tc>
          <w:tcPr>
            <w:tcW w:w="5768" w:type="dxa"/>
          </w:tcPr>
          <w:p w:rsidR="00227AB9" w:rsidRPr="00873840" w:rsidRDefault="00227AB9" w:rsidP="00602EC8">
            <w:pPr>
              <w:rPr>
                <w:rFonts w:ascii="Arial" w:hAnsi="Arial" w:cs="Arial"/>
              </w:rPr>
            </w:pPr>
            <w:proofErr w:type="spellStart"/>
            <w:r w:rsidRPr="00873840">
              <w:rPr>
                <w:rFonts w:ascii="Arial" w:hAnsi="Arial" w:cs="Arial"/>
                <w:sz w:val="22"/>
                <w:szCs w:val="22"/>
              </w:rPr>
              <w:t>Pantomografía</w:t>
            </w:r>
            <w:proofErr w:type="spellEnd"/>
            <w:r w:rsidRPr="00873840">
              <w:rPr>
                <w:rFonts w:ascii="Arial" w:hAnsi="Arial" w:cs="Arial"/>
                <w:sz w:val="22"/>
                <w:szCs w:val="22"/>
              </w:rPr>
              <w:t>. Adjuntar pedido e informe</w:t>
            </w:r>
          </w:p>
        </w:tc>
      </w:tr>
      <w:tr w:rsidR="00227AB9" w:rsidTr="00227AB9">
        <w:trPr>
          <w:cantSplit/>
        </w:trPr>
        <w:tc>
          <w:tcPr>
            <w:tcW w:w="1080" w:type="dxa"/>
          </w:tcPr>
          <w:p w:rsidR="00227AB9" w:rsidRPr="00B41BBD" w:rsidRDefault="00227AB9" w:rsidP="00602EC8">
            <w:pPr>
              <w:rPr>
                <w:rFonts w:ascii="Arial" w:hAnsi="Arial" w:cs="Arial"/>
                <w:b/>
              </w:rPr>
            </w:pPr>
            <w:r w:rsidRPr="00B41BBD">
              <w:rPr>
                <w:rFonts w:ascii="Arial" w:hAnsi="Arial" w:cs="Arial"/>
                <w:b/>
                <w:sz w:val="22"/>
                <w:szCs w:val="22"/>
              </w:rPr>
              <w:t>09.02.05</w:t>
            </w:r>
          </w:p>
        </w:tc>
        <w:tc>
          <w:tcPr>
            <w:tcW w:w="5768" w:type="dxa"/>
          </w:tcPr>
          <w:p w:rsidR="00227AB9" w:rsidRPr="00873840" w:rsidRDefault="00227AB9" w:rsidP="00602EC8">
            <w:pPr>
              <w:pStyle w:val="xl25"/>
              <w:jc w:val="left"/>
              <w:rPr>
                <w:rFonts w:ascii="Arial" w:hAnsi="Arial" w:cs="Arial"/>
              </w:rPr>
            </w:pPr>
            <w:proofErr w:type="spellStart"/>
            <w:r w:rsidRPr="00873840">
              <w:rPr>
                <w:rFonts w:ascii="Arial" w:hAnsi="Arial" w:cs="Arial"/>
                <w:sz w:val="22"/>
                <w:szCs w:val="22"/>
              </w:rPr>
              <w:t>Teleradiografía</w:t>
            </w:r>
            <w:proofErr w:type="spellEnd"/>
            <w:r w:rsidRPr="008738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73840">
              <w:rPr>
                <w:rFonts w:ascii="Arial" w:hAnsi="Arial" w:cs="Arial"/>
                <w:sz w:val="22"/>
                <w:szCs w:val="22"/>
              </w:rPr>
              <w:t>cefalométrica</w:t>
            </w:r>
            <w:proofErr w:type="spellEnd"/>
            <w:r w:rsidRPr="00873840">
              <w:rPr>
                <w:rFonts w:ascii="Arial" w:hAnsi="Arial" w:cs="Arial"/>
                <w:sz w:val="22"/>
                <w:szCs w:val="22"/>
              </w:rPr>
              <w:t>. Adjuntar pedido.</w:t>
            </w:r>
          </w:p>
        </w:tc>
      </w:tr>
      <w:tr w:rsidR="00227AB9" w:rsidTr="00227AB9">
        <w:trPr>
          <w:cantSplit/>
        </w:trPr>
        <w:tc>
          <w:tcPr>
            <w:tcW w:w="1080" w:type="dxa"/>
          </w:tcPr>
          <w:p w:rsidR="00227AB9" w:rsidRPr="00B41BBD" w:rsidRDefault="00227AB9" w:rsidP="00602EC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8" w:type="dxa"/>
          </w:tcPr>
          <w:p w:rsidR="00227AB9" w:rsidRPr="00873840" w:rsidRDefault="00227AB9" w:rsidP="00602EC8">
            <w:pPr>
              <w:pStyle w:val="xl25"/>
              <w:jc w:val="left"/>
              <w:rPr>
                <w:rFonts w:ascii="Arial" w:hAnsi="Arial" w:cs="Arial"/>
              </w:rPr>
            </w:pPr>
          </w:p>
        </w:tc>
      </w:tr>
      <w:tr w:rsidR="00227AB9" w:rsidTr="00227AB9">
        <w:trPr>
          <w:cantSplit/>
        </w:trPr>
        <w:tc>
          <w:tcPr>
            <w:tcW w:w="1080" w:type="dxa"/>
          </w:tcPr>
          <w:p w:rsidR="00227AB9" w:rsidRPr="00873840" w:rsidRDefault="00227AB9" w:rsidP="00602EC8">
            <w:pPr>
              <w:rPr>
                <w:rFonts w:ascii="Arial" w:hAnsi="Arial" w:cs="Arial"/>
              </w:rPr>
            </w:pPr>
          </w:p>
        </w:tc>
        <w:tc>
          <w:tcPr>
            <w:tcW w:w="5768" w:type="dxa"/>
          </w:tcPr>
          <w:p w:rsidR="00227AB9" w:rsidRPr="00873840" w:rsidRDefault="00227AB9" w:rsidP="00602EC8">
            <w:pPr>
              <w:pStyle w:val="xl25"/>
              <w:rPr>
                <w:rFonts w:ascii="Arial" w:hAnsi="Arial" w:cs="Arial"/>
              </w:rPr>
            </w:pPr>
          </w:p>
        </w:tc>
      </w:tr>
      <w:tr w:rsidR="00227AB9" w:rsidTr="00227AB9">
        <w:trPr>
          <w:cantSplit/>
        </w:trPr>
        <w:tc>
          <w:tcPr>
            <w:tcW w:w="1080" w:type="dxa"/>
          </w:tcPr>
          <w:p w:rsidR="00227AB9" w:rsidRPr="00873840" w:rsidRDefault="00227AB9" w:rsidP="00602EC8">
            <w:pPr>
              <w:rPr>
                <w:rFonts w:ascii="Arial" w:hAnsi="Arial" w:cs="Arial"/>
                <w:b/>
                <w:bCs/>
              </w:rPr>
            </w:pPr>
            <w:r w:rsidRPr="00873840">
              <w:rPr>
                <w:rFonts w:ascii="Arial" w:hAnsi="Arial" w:cs="Arial"/>
                <w:b/>
                <w:bCs/>
                <w:sz w:val="22"/>
                <w:szCs w:val="22"/>
              </w:rPr>
              <w:t>Cap. X</w:t>
            </w:r>
          </w:p>
        </w:tc>
        <w:tc>
          <w:tcPr>
            <w:tcW w:w="5768" w:type="dxa"/>
          </w:tcPr>
          <w:p w:rsidR="00227AB9" w:rsidRPr="00873840" w:rsidRDefault="00227AB9" w:rsidP="00602EC8">
            <w:pPr>
              <w:pStyle w:val="Ttulo3"/>
              <w:rPr>
                <w:rFonts w:ascii="Arial" w:hAnsi="Arial" w:cs="Arial"/>
                <w:lang w:val="es-ES"/>
              </w:rPr>
            </w:pPr>
            <w:r w:rsidRPr="00873840">
              <w:rPr>
                <w:rFonts w:ascii="Arial" w:hAnsi="Arial" w:cs="Arial"/>
                <w:sz w:val="22"/>
                <w:szCs w:val="22"/>
                <w:lang w:val="es-ES"/>
              </w:rPr>
              <w:t xml:space="preserve">Cirugía Bucal </w:t>
            </w:r>
          </w:p>
        </w:tc>
      </w:tr>
      <w:tr w:rsidR="00227AB9" w:rsidTr="00227AB9">
        <w:trPr>
          <w:cantSplit/>
        </w:trPr>
        <w:tc>
          <w:tcPr>
            <w:tcW w:w="1080" w:type="dxa"/>
          </w:tcPr>
          <w:p w:rsidR="00227AB9" w:rsidRPr="007B02F4" w:rsidRDefault="00227AB9" w:rsidP="00602EC8">
            <w:pPr>
              <w:rPr>
                <w:rFonts w:ascii="Arial" w:hAnsi="Arial" w:cs="Arial"/>
                <w:b/>
              </w:rPr>
            </w:pPr>
            <w:r w:rsidRPr="007B02F4">
              <w:rPr>
                <w:rFonts w:ascii="Arial" w:hAnsi="Arial" w:cs="Arial"/>
                <w:b/>
                <w:sz w:val="22"/>
                <w:szCs w:val="22"/>
              </w:rPr>
              <w:t>10.01</w:t>
            </w:r>
          </w:p>
        </w:tc>
        <w:tc>
          <w:tcPr>
            <w:tcW w:w="5768" w:type="dxa"/>
          </w:tcPr>
          <w:p w:rsidR="00227AB9" w:rsidRPr="00873840" w:rsidRDefault="00227AB9" w:rsidP="00602EC8">
            <w:pPr>
              <w:pStyle w:val="xl25"/>
              <w:jc w:val="left"/>
              <w:rPr>
                <w:rFonts w:ascii="Arial" w:hAnsi="Arial" w:cs="Arial"/>
              </w:rPr>
            </w:pPr>
            <w:r w:rsidRPr="00873840">
              <w:rPr>
                <w:rFonts w:ascii="Arial" w:hAnsi="Arial" w:cs="Arial"/>
                <w:sz w:val="22"/>
                <w:szCs w:val="22"/>
              </w:rPr>
              <w:t>Extracción Simple de pieza dentaria o resto radicular.</w:t>
            </w:r>
          </w:p>
        </w:tc>
      </w:tr>
      <w:tr w:rsidR="00227AB9" w:rsidTr="00227AB9">
        <w:trPr>
          <w:cantSplit/>
        </w:trPr>
        <w:tc>
          <w:tcPr>
            <w:tcW w:w="1080" w:type="dxa"/>
          </w:tcPr>
          <w:p w:rsidR="00227AB9" w:rsidRPr="007B02F4" w:rsidRDefault="00227AB9" w:rsidP="00602EC8">
            <w:pPr>
              <w:rPr>
                <w:rFonts w:ascii="Arial" w:hAnsi="Arial" w:cs="Arial"/>
                <w:b/>
              </w:rPr>
            </w:pPr>
            <w:r w:rsidRPr="007B02F4">
              <w:rPr>
                <w:rFonts w:ascii="Arial" w:hAnsi="Arial" w:cs="Arial"/>
                <w:b/>
                <w:sz w:val="22"/>
                <w:szCs w:val="22"/>
              </w:rPr>
              <w:t>10.02</w:t>
            </w:r>
          </w:p>
        </w:tc>
        <w:tc>
          <w:tcPr>
            <w:tcW w:w="5768" w:type="dxa"/>
          </w:tcPr>
          <w:p w:rsidR="00227AB9" w:rsidRPr="00873840" w:rsidRDefault="00227AB9" w:rsidP="00602EC8">
            <w:pPr>
              <w:rPr>
                <w:rFonts w:ascii="Arial" w:hAnsi="Arial" w:cs="Arial"/>
              </w:rPr>
            </w:pPr>
            <w:r w:rsidRPr="00873840">
              <w:rPr>
                <w:rFonts w:ascii="Arial" w:hAnsi="Arial" w:cs="Arial"/>
                <w:sz w:val="22"/>
                <w:szCs w:val="22"/>
              </w:rPr>
              <w:t>Plástica de Comunicación buco-</w:t>
            </w:r>
            <w:proofErr w:type="spellStart"/>
            <w:r w:rsidRPr="00873840">
              <w:rPr>
                <w:rFonts w:ascii="Arial" w:hAnsi="Arial" w:cs="Arial"/>
                <w:sz w:val="22"/>
                <w:szCs w:val="22"/>
              </w:rPr>
              <w:t>sinusal</w:t>
            </w:r>
            <w:proofErr w:type="spellEnd"/>
            <w:r w:rsidRPr="00873840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</w:tc>
      </w:tr>
      <w:tr w:rsidR="00227AB9" w:rsidTr="00227AB9">
        <w:trPr>
          <w:cantSplit/>
        </w:trPr>
        <w:tc>
          <w:tcPr>
            <w:tcW w:w="1080" w:type="dxa"/>
          </w:tcPr>
          <w:p w:rsidR="00227AB9" w:rsidRPr="007B02F4" w:rsidRDefault="00227AB9" w:rsidP="00602EC8">
            <w:pPr>
              <w:rPr>
                <w:rFonts w:ascii="Arial" w:hAnsi="Arial" w:cs="Arial"/>
                <w:b/>
              </w:rPr>
            </w:pPr>
            <w:r w:rsidRPr="007B02F4">
              <w:rPr>
                <w:rFonts w:ascii="Arial" w:hAnsi="Arial" w:cs="Arial"/>
                <w:b/>
                <w:sz w:val="22"/>
                <w:szCs w:val="22"/>
              </w:rPr>
              <w:t>10.03</w:t>
            </w:r>
          </w:p>
        </w:tc>
        <w:tc>
          <w:tcPr>
            <w:tcW w:w="5768" w:type="dxa"/>
          </w:tcPr>
          <w:p w:rsidR="00227AB9" w:rsidRPr="00873840" w:rsidRDefault="00227AB9" w:rsidP="00602EC8">
            <w:pPr>
              <w:rPr>
                <w:rFonts w:ascii="Arial" w:hAnsi="Arial" w:cs="Arial"/>
              </w:rPr>
            </w:pPr>
            <w:r w:rsidRPr="00873840">
              <w:rPr>
                <w:rFonts w:ascii="Arial" w:hAnsi="Arial" w:cs="Arial"/>
                <w:sz w:val="22"/>
                <w:szCs w:val="22"/>
              </w:rPr>
              <w:t>Biopsia por Punción o Aspiración.</w:t>
            </w:r>
          </w:p>
        </w:tc>
      </w:tr>
      <w:tr w:rsidR="00227AB9" w:rsidTr="00227AB9">
        <w:trPr>
          <w:cantSplit/>
        </w:trPr>
        <w:tc>
          <w:tcPr>
            <w:tcW w:w="1080" w:type="dxa"/>
          </w:tcPr>
          <w:p w:rsidR="00227AB9" w:rsidRPr="007B02F4" w:rsidRDefault="00227AB9" w:rsidP="00602EC8">
            <w:pPr>
              <w:rPr>
                <w:rFonts w:ascii="Arial" w:hAnsi="Arial" w:cs="Arial"/>
                <w:b/>
              </w:rPr>
            </w:pPr>
            <w:r w:rsidRPr="007B02F4">
              <w:rPr>
                <w:rFonts w:ascii="Arial" w:hAnsi="Arial" w:cs="Arial"/>
                <w:b/>
                <w:sz w:val="22"/>
                <w:szCs w:val="22"/>
              </w:rPr>
              <w:t>10.05</w:t>
            </w:r>
          </w:p>
        </w:tc>
        <w:tc>
          <w:tcPr>
            <w:tcW w:w="5768" w:type="dxa"/>
          </w:tcPr>
          <w:p w:rsidR="00227AB9" w:rsidRPr="00873840" w:rsidRDefault="00227AB9" w:rsidP="00602EC8">
            <w:pPr>
              <w:rPr>
                <w:rFonts w:ascii="Arial" w:hAnsi="Arial" w:cs="Arial"/>
              </w:rPr>
            </w:pPr>
            <w:r w:rsidRPr="00873840">
              <w:rPr>
                <w:rFonts w:ascii="Arial" w:hAnsi="Arial" w:cs="Arial"/>
                <w:sz w:val="22"/>
                <w:szCs w:val="22"/>
              </w:rPr>
              <w:t>Reimplante dentario inmediato al traumatismo.</w:t>
            </w:r>
          </w:p>
        </w:tc>
      </w:tr>
      <w:tr w:rsidR="00227AB9" w:rsidTr="00227AB9">
        <w:trPr>
          <w:cantSplit/>
        </w:trPr>
        <w:tc>
          <w:tcPr>
            <w:tcW w:w="1080" w:type="dxa"/>
          </w:tcPr>
          <w:p w:rsidR="00227AB9" w:rsidRPr="007B02F4" w:rsidRDefault="00227AB9" w:rsidP="00602EC8">
            <w:pPr>
              <w:rPr>
                <w:rFonts w:ascii="Arial" w:hAnsi="Arial" w:cs="Arial"/>
                <w:b/>
              </w:rPr>
            </w:pPr>
            <w:r w:rsidRPr="007B02F4">
              <w:rPr>
                <w:rFonts w:ascii="Arial" w:hAnsi="Arial" w:cs="Arial"/>
                <w:b/>
                <w:sz w:val="22"/>
                <w:szCs w:val="22"/>
              </w:rPr>
              <w:t>10.06</w:t>
            </w:r>
          </w:p>
        </w:tc>
        <w:tc>
          <w:tcPr>
            <w:tcW w:w="5768" w:type="dxa"/>
          </w:tcPr>
          <w:p w:rsidR="00227AB9" w:rsidRPr="00873840" w:rsidRDefault="00227AB9" w:rsidP="00602EC8">
            <w:pPr>
              <w:pStyle w:val="xl25"/>
              <w:jc w:val="left"/>
              <w:rPr>
                <w:rFonts w:ascii="Arial" w:hAnsi="Arial" w:cs="Arial"/>
              </w:rPr>
            </w:pPr>
            <w:r w:rsidRPr="00873840">
              <w:rPr>
                <w:rFonts w:ascii="Arial" w:hAnsi="Arial" w:cs="Arial"/>
                <w:sz w:val="22"/>
                <w:szCs w:val="22"/>
              </w:rPr>
              <w:t>Biopsia por escisión.</w:t>
            </w:r>
          </w:p>
        </w:tc>
      </w:tr>
      <w:tr w:rsidR="00227AB9" w:rsidTr="00227AB9">
        <w:trPr>
          <w:cantSplit/>
        </w:trPr>
        <w:tc>
          <w:tcPr>
            <w:tcW w:w="1080" w:type="dxa"/>
          </w:tcPr>
          <w:p w:rsidR="00227AB9" w:rsidRPr="007B02F4" w:rsidRDefault="00227AB9" w:rsidP="00602EC8">
            <w:pPr>
              <w:rPr>
                <w:rFonts w:ascii="Arial" w:hAnsi="Arial" w:cs="Arial"/>
                <w:b/>
              </w:rPr>
            </w:pPr>
            <w:r w:rsidRPr="007B02F4">
              <w:rPr>
                <w:rFonts w:ascii="Arial" w:hAnsi="Arial" w:cs="Arial"/>
                <w:b/>
                <w:sz w:val="22"/>
                <w:szCs w:val="22"/>
              </w:rPr>
              <w:t>10.09</w:t>
            </w:r>
          </w:p>
        </w:tc>
        <w:tc>
          <w:tcPr>
            <w:tcW w:w="5768" w:type="dxa"/>
          </w:tcPr>
          <w:p w:rsidR="00227AB9" w:rsidRPr="00873840" w:rsidRDefault="00227AB9" w:rsidP="00602EC8">
            <w:pPr>
              <w:rPr>
                <w:rFonts w:ascii="Arial" w:hAnsi="Arial" w:cs="Arial"/>
              </w:rPr>
            </w:pPr>
            <w:r w:rsidRPr="00873840">
              <w:rPr>
                <w:rFonts w:ascii="Arial" w:hAnsi="Arial" w:cs="Arial"/>
                <w:sz w:val="22"/>
                <w:szCs w:val="22"/>
              </w:rPr>
              <w:t xml:space="preserve">Extracción de dientes o restos radiculares con Retención Ósea total. Con </w:t>
            </w:r>
            <w:proofErr w:type="spellStart"/>
            <w:r w:rsidRPr="00873840">
              <w:rPr>
                <w:rFonts w:ascii="Arial" w:hAnsi="Arial" w:cs="Arial"/>
                <w:sz w:val="22"/>
                <w:szCs w:val="22"/>
              </w:rPr>
              <w:t>Rxs</w:t>
            </w:r>
            <w:proofErr w:type="spellEnd"/>
            <w:r w:rsidRPr="00873840">
              <w:rPr>
                <w:rFonts w:ascii="Arial" w:hAnsi="Arial" w:cs="Arial"/>
                <w:sz w:val="22"/>
                <w:szCs w:val="22"/>
              </w:rPr>
              <w:t xml:space="preserve"> pre y post.</w:t>
            </w:r>
            <w:r w:rsidRPr="0087384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27AB9" w:rsidTr="00227AB9">
        <w:trPr>
          <w:cantSplit/>
        </w:trPr>
        <w:tc>
          <w:tcPr>
            <w:tcW w:w="1080" w:type="dxa"/>
          </w:tcPr>
          <w:p w:rsidR="00227AB9" w:rsidRPr="007B02F4" w:rsidRDefault="00227AB9" w:rsidP="00602EC8">
            <w:pPr>
              <w:rPr>
                <w:rFonts w:ascii="Arial" w:hAnsi="Arial" w:cs="Arial"/>
                <w:b/>
              </w:rPr>
            </w:pPr>
            <w:r w:rsidRPr="007B02F4">
              <w:rPr>
                <w:rFonts w:ascii="Arial" w:hAnsi="Arial" w:cs="Arial"/>
                <w:b/>
                <w:sz w:val="22"/>
                <w:szCs w:val="22"/>
              </w:rPr>
              <w:t>10.10</w:t>
            </w:r>
          </w:p>
        </w:tc>
        <w:tc>
          <w:tcPr>
            <w:tcW w:w="5768" w:type="dxa"/>
          </w:tcPr>
          <w:p w:rsidR="00227AB9" w:rsidRPr="00873840" w:rsidRDefault="00227AB9" w:rsidP="00602EC8">
            <w:pPr>
              <w:rPr>
                <w:rFonts w:ascii="Arial" w:hAnsi="Arial" w:cs="Arial"/>
              </w:rPr>
            </w:pPr>
            <w:proofErr w:type="spellStart"/>
            <w:r w:rsidRPr="00873840">
              <w:rPr>
                <w:rFonts w:ascii="Arial" w:hAnsi="Arial" w:cs="Arial"/>
                <w:sz w:val="22"/>
                <w:szCs w:val="22"/>
              </w:rPr>
              <w:t>Germectomía</w:t>
            </w:r>
            <w:proofErr w:type="spellEnd"/>
            <w:r w:rsidRPr="00873840">
              <w:rPr>
                <w:rFonts w:ascii="Arial" w:hAnsi="Arial" w:cs="Arial"/>
                <w:sz w:val="22"/>
                <w:szCs w:val="22"/>
              </w:rPr>
              <w:t xml:space="preserve">. Con </w:t>
            </w:r>
            <w:proofErr w:type="spellStart"/>
            <w:r w:rsidRPr="00873840">
              <w:rPr>
                <w:rFonts w:ascii="Arial" w:hAnsi="Arial" w:cs="Arial"/>
                <w:sz w:val="22"/>
                <w:szCs w:val="22"/>
              </w:rPr>
              <w:t>Rxs</w:t>
            </w:r>
            <w:proofErr w:type="spellEnd"/>
            <w:r w:rsidRPr="00873840">
              <w:rPr>
                <w:rFonts w:ascii="Arial" w:hAnsi="Arial" w:cs="Arial"/>
                <w:sz w:val="22"/>
                <w:szCs w:val="22"/>
              </w:rPr>
              <w:t xml:space="preserve"> pre y post. </w:t>
            </w:r>
          </w:p>
        </w:tc>
      </w:tr>
      <w:tr w:rsidR="00227AB9" w:rsidTr="00227AB9">
        <w:trPr>
          <w:cantSplit/>
        </w:trPr>
        <w:tc>
          <w:tcPr>
            <w:tcW w:w="1080" w:type="dxa"/>
          </w:tcPr>
          <w:p w:rsidR="00227AB9" w:rsidRPr="007B02F4" w:rsidRDefault="00227AB9" w:rsidP="00602EC8">
            <w:pPr>
              <w:rPr>
                <w:rFonts w:ascii="Arial" w:hAnsi="Arial" w:cs="Arial"/>
                <w:b/>
              </w:rPr>
            </w:pPr>
            <w:r w:rsidRPr="007B02F4">
              <w:rPr>
                <w:rFonts w:ascii="Arial" w:hAnsi="Arial" w:cs="Arial"/>
                <w:b/>
                <w:sz w:val="22"/>
                <w:szCs w:val="22"/>
              </w:rPr>
              <w:t>10.11</w:t>
            </w:r>
          </w:p>
        </w:tc>
        <w:tc>
          <w:tcPr>
            <w:tcW w:w="5768" w:type="dxa"/>
          </w:tcPr>
          <w:p w:rsidR="00227AB9" w:rsidRPr="00873840" w:rsidRDefault="00227AB9" w:rsidP="00602EC8">
            <w:pPr>
              <w:rPr>
                <w:rFonts w:ascii="Arial" w:hAnsi="Arial" w:cs="Arial"/>
              </w:rPr>
            </w:pPr>
            <w:r w:rsidRPr="00873840">
              <w:rPr>
                <w:rFonts w:ascii="Arial" w:hAnsi="Arial" w:cs="Arial"/>
                <w:sz w:val="22"/>
                <w:szCs w:val="22"/>
              </w:rPr>
              <w:t>Liberación de Diente Retenido.</w:t>
            </w:r>
            <w:r>
              <w:rPr>
                <w:rFonts w:ascii="Arial" w:hAnsi="Arial" w:cs="Arial"/>
                <w:sz w:val="22"/>
                <w:szCs w:val="22"/>
              </w:rPr>
              <w:t xml:space="preserve"> (3° molar) Con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pre.</w:t>
            </w:r>
            <w:r w:rsidRPr="00873840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227AB9" w:rsidTr="00227AB9">
        <w:trPr>
          <w:cantSplit/>
        </w:trPr>
        <w:tc>
          <w:tcPr>
            <w:tcW w:w="1080" w:type="dxa"/>
          </w:tcPr>
          <w:p w:rsidR="00227AB9" w:rsidRPr="007B02F4" w:rsidRDefault="00227AB9" w:rsidP="00602EC8">
            <w:pPr>
              <w:rPr>
                <w:rFonts w:ascii="Arial" w:hAnsi="Arial" w:cs="Arial"/>
                <w:b/>
              </w:rPr>
            </w:pPr>
            <w:r w:rsidRPr="007B02F4">
              <w:rPr>
                <w:rFonts w:ascii="Arial" w:hAnsi="Arial" w:cs="Arial"/>
                <w:b/>
                <w:sz w:val="22"/>
                <w:szCs w:val="22"/>
              </w:rPr>
              <w:t>10.12</w:t>
            </w:r>
          </w:p>
        </w:tc>
        <w:tc>
          <w:tcPr>
            <w:tcW w:w="5768" w:type="dxa"/>
          </w:tcPr>
          <w:p w:rsidR="00227AB9" w:rsidRPr="00873840" w:rsidRDefault="00227AB9" w:rsidP="00602EC8">
            <w:pPr>
              <w:pStyle w:val="Ttulo3"/>
              <w:rPr>
                <w:rFonts w:ascii="Arial" w:hAnsi="Arial" w:cs="Arial"/>
                <w:b w:val="0"/>
                <w:bCs w:val="0"/>
                <w:lang w:val="es-ES"/>
              </w:rPr>
            </w:pPr>
            <w:proofErr w:type="spellStart"/>
            <w:r w:rsidRPr="00873840">
              <w:rPr>
                <w:rFonts w:ascii="Arial" w:hAnsi="Arial" w:cs="Arial"/>
                <w:b w:val="0"/>
                <w:bCs w:val="0"/>
                <w:sz w:val="22"/>
                <w:szCs w:val="22"/>
                <w:lang w:val="es-ES"/>
              </w:rPr>
              <w:t>Apicectomía</w:t>
            </w:r>
            <w:proofErr w:type="spellEnd"/>
            <w:r w:rsidRPr="00873840">
              <w:rPr>
                <w:rFonts w:ascii="Arial" w:hAnsi="Arial" w:cs="Arial"/>
                <w:b w:val="0"/>
                <w:bCs w:val="0"/>
                <w:sz w:val="22"/>
                <w:szCs w:val="22"/>
                <w:lang w:val="es-ES"/>
              </w:rPr>
              <w:t xml:space="preserve">. </w:t>
            </w:r>
            <w:r w:rsidRPr="0087384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Con </w:t>
            </w:r>
            <w:proofErr w:type="spellStart"/>
            <w:r w:rsidRPr="0087384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Rxs</w:t>
            </w:r>
            <w:proofErr w:type="spellEnd"/>
            <w:r w:rsidRPr="0087384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pre y post. </w:t>
            </w:r>
            <w:r w:rsidRPr="00873840">
              <w:rPr>
                <w:rFonts w:ascii="Arial" w:hAnsi="Arial" w:cs="Arial"/>
                <w:b w:val="0"/>
                <w:bCs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R="00227AB9" w:rsidTr="00227AB9">
        <w:trPr>
          <w:cantSplit/>
        </w:trPr>
        <w:tc>
          <w:tcPr>
            <w:tcW w:w="1080" w:type="dxa"/>
          </w:tcPr>
          <w:p w:rsidR="00227AB9" w:rsidRPr="007B02F4" w:rsidRDefault="00227AB9" w:rsidP="00602EC8">
            <w:pPr>
              <w:rPr>
                <w:rFonts w:ascii="Arial" w:hAnsi="Arial" w:cs="Arial"/>
                <w:b/>
              </w:rPr>
            </w:pPr>
            <w:r w:rsidRPr="007B02F4">
              <w:rPr>
                <w:rFonts w:ascii="Arial" w:hAnsi="Arial" w:cs="Arial"/>
                <w:b/>
                <w:sz w:val="22"/>
                <w:szCs w:val="22"/>
              </w:rPr>
              <w:t>10.14</w:t>
            </w:r>
          </w:p>
        </w:tc>
        <w:tc>
          <w:tcPr>
            <w:tcW w:w="5768" w:type="dxa"/>
          </w:tcPr>
          <w:p w:rsidR="00227AB9" w:rsidRPr="00873840" w:rsidRDefault="00227AB9" w:rsidP="00602EC8">
            <w:pPr>
              <w:pStyle w:val="Ttulo3"/>
              <w:rPr>
                <w:rFonts w:ascii="Arial" w:hAnsi="Arial" w:cs="Arial"/>
                <w:b w:val="0"/>
                <w:bCs w:val="0"/>
                <w:lang w:val="es-ES"/>
              </w:rPr>
            </w:pPr>
            <w:proofErr w:type="spellStart"/>
            <w:r w:rsidRPr="00873840">
              <w:rPr>
                <w:rFonts w:ascii="Arial" w:hAnsi="Arial" w:cs="Arial"/>
                <w:b w:val="0"/>
                <w:bCs w:val="0"/>
                <w:sz w:val="22"/>
                <w:szCs w:val="22"/>
                <w:lang w:val="es-ES"/>
              </w:rPr>
              <w:t>Extracc</w:t>
            </w:r>
            <w:proofErr w:type="spellEnd"/>
            <w:r w:rsidRPr="00873840">
              <w:rPr>
                <w:rFonts w:ascii="Arial" w:hAnsi="Arial" w:cs="Arial"/>
                <w:b w:val="0"/>
                <w:bCs w:val="0"/>
                <w:sz w:val="22"/>
                <w:szCs w:val="22"/>
                <w:lang w:val="es-ES"/>
              </w:rPr>
              <w:t xml:space="preserve">. De Cuerpo Extraño y/o lesiones de </w:t>
            </w:r>
            <w:proofErr w:type="spellStart"/>
            <w:r w:rsidRPr="00873840">
              <w:rPr>
                <w:rFonts w:ascii="Arial" w:hAnsi="Arial" w:cs="Arial"/>
                <w:b w:val="0"/>
                <w:bCs w:val="0"/>
                <w:sz w:val="22"/>
                <w:szCs w:val="22"/>
                <w:lang w:val="es-ES"/>
              </w:rPr>
              <w:t>tej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s-ES"/>
              </w:rPr>
              <w:t xml:space="preserve">. </w:t>
            </w:r>
            <w:r w:rsidRPr="00873840">
              <w:rPr>
                <w:rFonts w:ascii="Arial" w:hAnsi="Arial" w:cs="Arial"/>
                <w:b w:val="0"/>
                <w:bCs w:val="0"/>
                <w:sz w:val="22"/>
                <w:szCs w:val="22"/>
                <w:lang w:val="es-ES"/>
              </w:rPr>
              <w:t>Blandos.</w:t>
            </w:r>
          </w:p>
        </w:tc>
      </w:tr>
      <w:tr w:rsidR="00227AB9" w:rsidTr="00227AB9">
        <w:trPr>
          <w:cantSplit/>
        </w:trPr>
        <w:tc>
          <w:tcPr>
            <w:tcW w:w="1080" w:type="dxa"/>
          </w:tcPr>
          <w:p w:rsidR="00227AB9" w:rsidRPr="007B02F4" w:rsidRDefault="00227AB9" w:rsidP="00602EC8">
            <w:pPr>
              <w:rPr>
                <w:rFonts w:ascii="Arial" w:hAnsi="Arial" w:cs="Arial"/>
                <w:b/>
              </w:rPr>
            </w:pPr>
            <w:r w:rsidRPr="007B02F4">
              <w:rPr>
                <w:rFonts w:ascii="Arial" w:hAnsi="Arial" w:cs="Arial"/>
                <w:b/>
                <w:sz w:val="22"/>
                <w:szCs w:val="22"/>
              </w:rPr>
              <w:t>10.16</w:t>
            </w:r>
          </w:p>
        </w:tc>
        <w:tc>
          <w:tcPr>
            <w:tcW w:w="5768" w:type="dxa"/>
          </w:tcPr>
          <w:p w:rsidR="00227AB9" w:rsidRPr="00873840" w:rsidRDefault="00227AB9" w:rsidP="00602EC8">
            <w:pPr>
              <w:pStyle w:val="Ttulo3"/>
              <w:rPr>
                <w:rFonts w:ascii="Arial" w:hAnsi="Arial" w:cs="Arial"/>
                <w:b w:val="0"/>
                <w:bCs w:val="0"/>
                <w:lang w:val="es-ES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s-ES"/>
              </w:rPr>
              <w:t>Gingivectomía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s-ES"/>
              </w:rPr>
              <w:t xml:space="preserve"> con fines protésicos.</w:t>
            </w:r>
          </w:p>
        </w:tc>
      </w:tr>
      <w:tr w:rsidR="00227AB9" w:rsidTr="00227AB9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</w:tcPr>
          <w:p w:rsidR="00227AB9" w:rsidRPr="007B02F4" w:rsidRDefault="00227AB9" w:rsidP="00602E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10.18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227AB9" w:rsidRPr="00873840" w:rsidRDefault="00227AB9" w:rsidP="00602EC8">
            <w:pPr>
              <w:pStyle w:val="xl25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Extracción por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Alveolectomía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(excluye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pre)</w:t>
            </w:r>
          </w:p>
        </w:tc>
      </w:tr>
    </w:tbl>
    <w:p w:rsidR="001F0444" w:rsidRPr="008E4402" w:rsidRDefault="001F0444" w:rsidP="001F0444">
      <w:pPr>
        <w:rPr>
          <w:b/>
          <w:color w:val="000080"/>
        </w:rPr>
      </w:pPr>
    </w:p>
    <w:p w:rsidR="001F0444" w:rsidRDefault="001F0444" w:rsidP="001F0444">
      <w:pPr>
        <w:rPr>
          <w:b/>
          <w:color w:val="632423"/>
        </w:rPr>
      </w:pPr>
      <w:r w:rsidRPr="003D1853">
        <w:rPr>
          <w:b/>
          <w:color w:val="632423"/>
        </w:rPr>
        <w:t xml:space="preserve">    </w:t>
      </w:r>
      <w:r w:rsidRPr="008E4402">
        <w:rPr>
          <w:b/>
          <w:color w:val="632423"/>
          <w:u w:val="single"/>
        </w:rPr>
        <w:t>COSEGUROS</w:t>
      </w:r>
      <w:r w:rsidRPr="008E4402">
        <w:rPr>
          <w:b/>
          <w:color w:val="632423"/>
        </w:rPr>
        <w:t xml:space="preserve">: </w:t>
      </w:r>
      <w:r>
        <w:rPr>
          <w:b/>
          <w:color w:val="632423"/>
        </w:rPr>
        <w:t>A</w:t>
      </w:r>
      <w:r w:rsidRPr="008E4402">
        <w:rPr>
          <w:b/>
          <w:color w:val="632423"/>
        </w:rPr>
        <w:t xml:space="preserve">bonan los afiliados en consultorio por cada código. </w:t>
      </w:r>
    </w:p>
    <w:p w:rsidR="001F0444" w:rsidRDefault="001F0444" w:rsidP="001F0444">
      <w:pPr>
        <w:rPr>
          <w:b/>
          <w:color w:val="632423"/>
        </w:rPr>
      </w:pPr>
    </w:p>
    <w:p w:rsidR="001F0444" w:rsidRDefault="001F0444" w:rsidP="001F0444">
      <w:pPr>
        <w:rPr>
          <w:b/>
        </w:rPr>
      </w:pPr>
      <w:r w:rsidRPr="00BB0DBF">
        <w:rPr>
          <w:b/>
        </w:rPr>
        <w:t xml:space="preserve">    </w:t>
      </w:r>
      <w:r w:rsidRPr="00BB0DBF">
        <w:rPr>
          <w:b/>
          <w:u w:val="single"/>
        </w:rPr>
        <w:t>Arancel Total</w:t>
      </w:r>
      <w:r w:rsidRPr="003D1853">
        <w:rPr>
          <w:b/>
        </w:rPr>
        <w:t>: Arancel OSPIS</w:t>
      </w:r>
      <w:r>
        <w:rPr>
          <w:b/>
        </w:rPr>
        <w:t xml:space="preserve"> + COSEGUROS</w:t>
      </w:r>
    </w:p>
    <w:p w:rsidR="001F0444" w:rsidRDefault="001F0444" w:rsidP="001F0444">
      <w:pPr>
        <w:rPr>
          <w:b/>
        </w:rPr>
      </w:pPr>
    </w:p>
    <w:p w:rsidR="001F0444" w:rsidRPr="003D1853" w:rsidRDefault="001F0444" w:rsidP="001F0444">
      <w:pPr>
        <w:rPr>
          <w:b/>
        </w:rPr>
      </w:pPr>
    </w:p>
    <w:p w:rsidR="001F0444" w:rsidRPr="003D1853" w:rsidRDefault="001F0444" w:rsidP="001F0444">
      <w:pPr>
        <w:rPr>
          <w:b/>
        </w:rPr>
      </w:pPr>
    </w:p>
    <w:p w:rsidR="001F0444" w:rsidRPr="00930FD1" w:rsidRDefault="001F0444" w:rsidP="001F0444">
      <w:pPr>
        <w:jc w:val="right"/>
        <w:rPr>
          <w:b/>
          <w:color w:val="002060"/>
          <w:sz w:val="22"/>
          <w:szCs w:val="22"/>
        </w:rPr>
      </w:pPr>
      <w:r w:rsidRPr="00930FD1">
        <w:rPr>
          <w:b/>
          <w:color w:val="002060"/>
          <w:sz w:val="22"/>
          <w:szCs w:val="22"/>
        </w:rPr>
        <w:t>151 – OSPIS</w:t>
      </w:r>
    </w:p>
    <w:p w:rsidR="001F0444" w:rsidRPr="00930FD1" w:rsidRDefault="001F0444" w:rsidP="001F0444">
      <w:pPr>
        <w:jc w:val="right"/>
        <w:rPr>
          <w:b/>
          <w:color w:val="002060"/>
          <w:sz w:val="22"/>
          <w:szCs w:val="22"/>
        </w:rPr>
      </w:pPr>
      <w:r w:rsidRPr="00930FD1">
        <w:rPr>
          <w:b/>
          <w:color w:val="002060"/>
          <w:sz w:val="22"/>
          <w:szCs w:val="22"/>
        </w:rPr>
        <w:t>Nomenclador</w:t>
      </w:r>
      <w:r>
        <w:rPr>
          <w:b/>
          <w:color w:val="002060"/>
          <w:sz w:val="22"/>
          <w:szCs w:val="22"/>
        </w:rPr>
        <w:t xml:space="preserve">, </w:t>
      </w:r>
      <w:r w:rsidRPr="00930FD1">
        <w:rPr>
          <w:b/>
          <w:color w:val="002060"/>
          <w:sz w:val="22"/>
          <w:szCs w:val="22"/>
        </w:rPr>
        <w:t>Aranceles</w:t>
      </w:r>
      <w:r>
        <w:rPr>
          <w:b/>
          <w:color w:val="002060"/>
          <w:sz w:val="22"/>
          <w:szCs w:val="22"/>
        </w:rPr>
        <w:t xml:space="preserve"> y Co-seguros.</w:t>
      </w:r>
    </w:p>
    <w:p w:rsidR="00232334" w:rsidRPr="001F0444" w:rsidRDefault="00232334" w:rsidP="001F0444">
      <w:pPr>
        <w:jc w:val="center"/>
        <w:rPr>
          <w:b/>
          <w:color w:val="002060"/>
          <w:sz w:val="22"/>
          <w:szCs w:val="22"/>
        </w:rPr>
      </w:pPr>
    </w:p>
    <w:sectPr w:rsidR="00232334" w:rsidRPr="001F0444" w:rsidSect="002323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suff w:val="nothing"/>
      <w:lvlText w:val=""/>
      <w:lvlJc w:val="left"/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3">
    <w:nsid w:val="4F5C4488"/>
    <w:multiLevelType w:val="multilevel"/>
    <w:tmpl w:val="CB5E56FA"/>
    <w:lvl w:ilvl="0">
      <w:start w:val="1"/>
      <w:numFmt w:val="decimalZero"/>
      <w:lvlText w:val="%1.0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F0444"/>
    <w:rsid w:val="000A084C"/>
    <w:rsid w:val="00114734"/>
    <w:rsid w:val="001F0444"/>
    <w:rsid w:val="00227AB9"/>
    <w:rsid w:val="00232334"/>
    <w:rsid w:val="002E6A19"/>
    <w:rsid w:val="008F08BF"/>
    <w:rsid w:val="00BD6DF9"/>
    <w:rsid w:val="00C65D2D"/>
    <w:rsid w:val="00F81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1F0444"/>
    <w:pPr>
      <w:keepNext/>
      <w:outlineLvl w:val="0"/>
    </w:pPr>
    <w:rPr>
      <w:u w:val="single"/>
    </w:rPr>
  </w:style>
  <w:style w:type="paragraph" w:styleId="Ttulo3">
    <w:name w:val="heading 3"/>
    <w:basedOn w:val="Normal"/>
    <w:next w:val="Normal"/>
    <w:link w:val="Ttulo3Car"/>
    <w:qFormat/>
    <w:rsid w:val="001F0444"/>
    <w:pPr>
      <w:keepNext/>
      <w:outlineLvl w:val="2"/>
    </w:pPr>
    <w:rPr>
      <w:b/>
      <w:bCs/>
      <w:lang w:val="es-AR"/>
    </w:rPr>
  </w:style>
  <w:style w:type="paragraph" w:styleId="Ttulo4">
    <w:name w:val="heading 4"/>
    <w:basedOn w:val="Normal"/>
    <w:next w:val="Normal"/>
    <w:link w:val="Ttulo4Car"/>
    <w:qFormat/>
    <w:rsid w:val="001F0444"/>
    <w:pPr>
      <w:keepNext/>
      <w:suppressAutoHyphens/>
      <w:jc w:val="both"/>
      <w:outlineLvl w:val="3"/>
    </w:pPr>
    <w:rPr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F0444"/>
    <w:rPr>
      <w:rFonts w:ascii="Times New Roman" w:eastAsia="Times New Roman" w:hAnsi="Times New Roman" w:cs="Times New Roman"/>
      <w:sz w:val="24"/>
      <w:szCs w:val="24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rsid w:val="001F0444"/>
    <w:rPr>
      <w:rFonts w:ascii="Times New Roman" w:eastAsia="Times New Roman" w:hAnsi="Times New Roman" w:cs="Times New Roman"/>
      <w:b/>
      <w:bCs/>
      <w:sz w:val="24"/>
      <w:szCs w:val="24"/>
      <w:lang w:val="es-AR" w:eastAsia="es-ES"/>
    </w:rPr>
  </w:style>
  <w:style w:type="character" w:customStyle="1" w:styleId="Ttulo4Car">
    <w:name w:val="Título 4 Car"/>
    <w:basedOn w:val="Fuentedeprrafopredeter"/>
    <w:link w:val="Ttulo4"/>
    <w:rsid w:val="001F0444"/>
    <w:rPr>
      <w:rFonts w:ascii="Times New Roman" w:eastAsia="Times New Roman" w:hAnsi="Times New Roman" w:cs="Times New Roman"/>
      <w:sz w:val="24"/>
      <w:szCs w:val="20"/>
      <w:u w:val="single"/>
      <w:lang w:val="es-ES_tradnl" w:eastAsia="es-ES"/>
    </w:rPr>
  </w:style>
  <w:style w:type="paragraph" w:styleId="Ttulo">
    <w:name w:val="Title"/>
    <w:basedOn w:val="Normal"/>
    <w:link w:val="TtuloCar"/>
    <w:qFormat/>
    <w:rsid w:val="001F0444"/>
    <w:pPr>
      <w:widowControl w:val="0"/>
      <w:tabs>
        <w:tab w:val="center" w:pos="4513"/>
      </w:tabs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 Black" w:hAnsi="Arial Black"/>
      <w:b/>
      <w:caps/>
      <w:spacing w:val="-3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1F0444"/>
    <w:rPr>
      <w:rFonts w:ascii="Arial Black" w:eastAsia="Times New Roman" w:hAnsi="Arial Black" w:cs="Times New Roman"/>
      <w:b/>
      <w:caps/>
      <w:spacing w:val="-3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1F0444"/>
    <w:rPr>
      <w:rFonts w:ascii="Arial" w:hAnsi="Arial" w:cs="Arial"/>
      <w:b/>
      <w:bCs/>
      <w:i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1F0444"/>
    <w:rPr>
      <w:rFonts w:ascii="Arial" w:eastAsia="Times New Roman" w:hAnsi="Arial" w:cs="Arial"/>
      <w:b/>
      <w:bCs/>
      <w:i/>
      <w:iCs/>
      <w:sz w:val="24"/>
      <w:szCs w:val="24"/>
      <w:lang w:eastAsia="es-ES"/>
    </w:rPr>
  </w:style>
  <w:style w:type="paragraph" w:customStyle="1" w:styleId="Textodenotaalfinal">
    <w:name w:val="Texto de nota al final"/>
    <w:basedOn w:val="Normal"/>
    <w:rsid w:val="001F0444"/>
    <w:pPr>
      <w:widowControl w:val="0"/>
      <w:suppressAutoHyphens/>
      <w:overflowPunct w:val="0"/>
      <w:autoSpaceDE w:val="0"/>
      <w:textAlignment w:val="baseline"/>
    </w:pPr>
    <w:rPr>
      <w:rFonts w:ascii="Courier New" w:hAnsi="Courier New"/>
      <w:szCs w:val="20"/>
      <w:lang w:val="es-ES_tradnl"/>
    </w:rPr>
  </w:style>
  <w:style w:type="paragraph" w:customStyle="1" w:styleId="WW-Textoindependiente3">
    <w:name w:val="WW-Texto independiente 3"/>
    <w:basedOn w:val="Normal"/>
    <w:rsid w:val="001F0444"/>
    <w:pPr>
      <w:suppressAutoHyphens/>
      <w:jc w:val="both"/>
    </w:pPr>
    <w:rPr>
      <w:rFonts w:ascii="Arial" w:hAnsi="Arial"/>
      <w:b/>
      <w:szCs w:val="20"/>
      <w:lang w:val="es-ES_tradnl"/>
    </w:rPr>
  </w:style>
  <w:style w:type="paragraph" w:styleId="Textoindependiente2">
    <w:name w:val="Body Text 2"/>
    <w:basedOn w:val="Normal"/>
    <w:link w:val="Textoindependiente2Car"/>
    <w:rsid w:val="001F0444"/>
    <w:pPr>
      <w:jc w:val="both"/>
    </w:pPr>
    <w:rPr>
      <w:rFonts w:ascii="Arial" w:hAnsi="Arial"/>
    </w:rPr>
  </w:style>
  <w:style w:type="character" w:customStyle="1" w:styleId="Textoindependiente2Car">
    <w:name w:val="Texto independiente 2 Car"/>
    <w:basedOn w:val="Fuentedeprrafopredeter"/>
    <w:link w:val="Textoindependiente2"/>
    <w:rsid w:val="001F0444"/>
    <w:rPr>
      <w:rFonts w:ascii="Arial" w:eastAsia="Times New Roman" w:hAnsi="Arial" w:cs="Times New Roman"/>
      <w:sz w:val="24"/>
      <w:szCs w:val="24"/>
      <w:lang w:eastAsia="es-ES"/>
    </w:rPr>
  </w:style>
  <w:style w:type="character" w:styleId="Hipervnculo">
    <w:name w:val="Hyperlink"/>
    <w:rsid w:val="001F0444"/>
    <w:rPr>
      <w:color w:val="0000FF"/>
      <w:u w:val="single"/>
    </w:rPr>
  </w:style>
  <w:style w:type="paragraph" w:customStyle="1" w:styleId="xl25">
    <w:name w:val="xl25"/>
    <w:basedOn w:val="Normal"/>
    <w:rsid w:val="001F0444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54">
    <w:name w:val="xl54"/>
    <w:basedOn w:val="Normal"/>
    <w:rsid w:val="001F0444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styleId="Prrafodelista">
    <w:name w:val="List Paragraph"/>
    <w:basedOn w:val="Normal"/>
    <w:uiPriority w:val="34"/>
    <w:qFormat/>
    <w:rsid w:val="008F08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pis.com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2576</Words>
  <Characters>14170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america</dc:creator>
  <cp:lastModifiedBy>usuario</cp:lastModifiedBy>
  <cp:revision>2</cp:revision>
  <dcterms:created xsi:type="dcterms:W3CDTF">2023-05-19T17:24:00Z</dcterms:created>
  <dcterms:modified xsi:type="dcterms:W3CDTF">2023-05-19T17:24:00Z</dcterms:modified>
</cp:coreProperties>
</file>